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DF11B" w14:textId="77777777" w:rsidR="00B47978" w:rsidRPr="00316F5A" w:rsidRDefault="00B47978" w:rsidP="00B47978">
      <w:pPr>
        <w:spacing w:line="240" w:lineRule="auto"/>
        <w:jc w:val="center"/>
        <w:rPr>
          <w:rFonts w:eastAsia="Times New Roman"/>
          <w:b/>
          <w:lang w:eastAsia="ru-RU"/>
        </w:rPr>
      </w:pPr>
      <w:r w:rsidRPr="00316F5A">
        <w:rPr>
          <w:rFonts w:eastAsia="Times New Roman"/>
          <w:b/>
          <w:lang w:eastAsia="ru-RU"/>
        </w:rPr>
        <w:t>Государственное бюджетное профессиональное образовательное учреждение</w:t>
      </w:r>
    </w:p>
    <w:p w14:paraId="7B476AED" w14:textId="77777777" w:rsidR="00B47978" w:rsidRPr="00316F5A" w:rsidRDefault="00B47978" w:rsidP="00B47978">
      <w:pPr>
        <w:spacing w:line="240" w:lineRule="auto"/>
        <w:jc w:val="center"/>
        <w:rPr>
          <w:rFonts w:eastAsia="Times New Roman"/>
          <w:b/>
          <w:lang w:eastAsia="ru-RU"/>
        </w:rPr>
      </w:pPr>
      <w:r w:rsidRPr="00316F5A">
        <w:rPr>
          <w:rFonts w:eastAsia="Times New Roman"/>
          <w:b/>
          <w:lang w:eastAsia="ru-RU"/>
        </w:rPr>
        <w:t xml:space="preserve"> «Нижегородский Губернский колледж»</w:t>
      </w:r>
    </w:p>
    <w:p w14:paraId="7DDE094B" w14:textId="77777777" w:rsidR="00B47978" w:rsidRPr="00316F5A" w:rsidRDefault="00B47978" w:rsidP="00B47978">
      <w:pPr>
        <w:spacing w:before="480" w:line="240" w:lineRule="auto"/>
        <w:jc w:val="center"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 xml:space="preserve">Методическая комиссия «Информатика и вычислительная техника» </w:t>
      </w:r>
    </w:p>
    <w:p w14:paraId="4A17848C" w14:textId="77777777" w:rsidR="00B47978" w:rsidRPr="00316F5A" w:rsidRDefault="00B47978" w:rsidP="00B47978">
      <w:pPr>
        <w:spacing w:before="360" w:line="240" w:lineRule="auto"/>
        <w:ind w:left="5529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Допущен к защите:</w:t>
      </w:r>
    </w:p>
    <w:p w14:paraId="0344C3E8" w14:textId="2BB699AE" w:rsidR="00B47978" w:rsidRPr="00316F5A" w:rsidRDefault="00B47978" w:rsidP="00B47978">
      <w:pPr>
        <w:spacing w:line="240" w:lineRule="auto"/>
        <w:ind w:left="5670"/>
        <w:contextualSpacing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п</w:t>
      </w:r>
      <w:r w:rsidRPr="00316F5A">
        <w:rPr>
          <w:rFonts w:eastAsia="Times New Roman"/>
          <w:lang w:eastAsia="ru-RU"/>
        </w:rPr>
        <w:t xml:space="preserve">реподаватель </w:t>
      </w:r>
    </w:p>
    <w:p w14:paraId="59F4CF6A" w14:textId="17326D8F" w:rsidR="00B47978" w:rsidRPr="00316F5A" w:rsidRDefault="00B47978" w:rsidP="00B47978">
      <w:pPr>
        <w:spacing w:line="240" w:lineRule="auto"/>
        <w:ind w:left="5670"/>
        <w:contextualSpacing/>
        <w:rPr>
          <w:rFonts w:eastAsia="Times New Roman"/>
          <w:lang w:eastAsia="ru-RU"/>
        </w:rPr>
      </w:pPr>
      <w:r w:rsidRPr="00B47978">
        <w:rPr>
          <w:rFonts w:eastAsia="Times New Roman"/>
          <w:lang w:eastAsia="ru-RU"/>
        </w:rPr>
        <w:t>____________</w:t>
      </w:r>
      <w:r w:rsidRPr="00316F5A">
        <w:rPr>
          <w:rFonts w:eastAsia="Times New Roman"/>
          <w:lang w:eastAsia="ru-RU"/>
        </w:rPr>
        <w:t xml:space="preserve"> Л.В. Мухина</w:t>
      </w:r>
    </w:p>
    <w:p w14:paraId="1FC6091E" w14:textId="77777777" w:rsidR="00B47978" w:rsidRPr="00316F5A" w:rsidRDefault="00B47978" w:rsidP="00B47978">
      <w:pPr>
        <w:spacing w:line="240" w:lineRule="auto"/>
        <w:ind w:left="5670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____________ Н.А. Мухин</w:t>
      </w:r>
    </w:p>
    <w:p w14:paraId="0B5897E6" w14:textId="61FF71AF" w:rsidR="00B47978" w:rsidRPr="00316F5A" w:rsidRDefault="00B47978" w:rsidP="00B47978">
      <w:pPr>
        <w:spacing w:line="240" w:lineRule="auto"/>
        <w:ind w:left="5670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 xml:space="preserve">____________ </w:t>
      </w:r>
      <w:r>
        <w:rPr>
          <w:rFonts w:eastAsia="Times New Roman"/>
          <w:lang w:eastAsia="ru-RU"/>
        </w:rPr>
        <w:t>Ю</w:t>
      </w:r>
      <w:r w:rsidRPr="00316F5A">
        <w:rPr>
          <w:rFonts w:eastAsia="Times New Roman"/>
          <w:lang w:eastAsia="ru-RU"/>
        </w:rPr>
        <w:t>.</w:t>
      </w:r>
      <w:r>
        <w:rPr>
          <w:rFonts w:eastAsia="Times New Roman"/>
          <w:lang w:eastAsia="ru-RU"/>
        </w:rPr>
        <w:t>С</w:t>
      </w:r>
      <w:r w:rsidRPr="00316F5A">
        <w:rPr>
          <w:rFonts w:eastAsia="Times New Roman"/>
          <w:lang w:eastAsia="ru-RU"/>
        </w:rPr>
        <w:t xml:space="preserve">. </w:t>
      </w:r>
      <w:r>
        <w:rPr>
          <w:rFonts w:eastAsia="Times New Roman"/>
          <w:lang w:eastAsia="ru-RU"/>
        </w:rPr>
        <w:t>Мамшева</w:t>
      </w:r>
      <w:r w:rsidRPr="00316F5A">
        <w:rPr>
          <w:rFonts w:eastAsia="Times New Roman"/>
          <w:lang w:eastAsia="ru-RU"/>
        </w:rPr>
        <w:t xml:space="preserve"> </w:t>
      </w:r>
    </w:p>
    <w:p w14:paraId="60C7F76B" w14:textId="6E485500" w:rsidR="00B47978" w:rsidRPr="00316F5A" w:rsidRDefault="00B47978" w:rsidP="00B47978">
      <w:pPr>
        <w:spacing w:before="360" w:line="240" w:lineRule="auto"/>
        <w:ind w:left="5670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«</w:t>
      </w:r>
      <w:r>
        <w:rPr>
          <w:rFonts w:eastAsia="Times New Roman"/>
          <w:u w:val="single"/>
          <w:lang w:eastAsia="ru-RU"/>
        </w:rPr>
        <w:t>21</w:t>
      </w:r>
      <w:r w:rsidRPr="00B47978">
        <w:rPr>
          <w:rFonts w:eastAsia="Times New Roman"/>
          <w:lang w:eastAsia="ru-RU"/>
        </w:rPr>
        <w:t>»</w:t>
      </w:r>
      <w:r>
        <w:rPr>
          <w:rFonts w:eastAsia="Times New Roman"/>
          <w:lang w:eastAsia="ru-RU"/>
        </w:rPr>
        <w:t xml:space="preserve"> </w:t>
      </w:r>
      <w:r w:rsidRPr="00B47978">
        <w:rPr>
          <w:rFonts w:eastAsia="Times New Roman"/>
          <w:u w:val="single"/>
          <w:lang w:eastAsia="ru-RU"/>
        </w:rPr>
        <w:t>март</w:t>
      </w:r>
      <w:r>
        <w:rPr>
          <w:rFonts w:eastAsia="Times New Roman"/>
          <w:u w:val="single"/>
          <w:lang w:eastAsia="ru-RU"/>
        </w:rPr>
        <w:t xml:space="preserve">а </w:t>
      </w:r>
      <w:r w:rsidRPr="00316F5A">
        <w:rPr>
          <w:rFonts w:eastAsia="Times New Roman"/>
          <w:lang w:eastAsia="ru-RU"/>
        </w:rPr>
        <w:t>20</w:t>
      </w:r>
      <w:r w:rsidRPr="00B47978">
        <w:rPr>
          <w:rFonts w:eastAsia="Times New Roman"/>
          <w:lang w:eastAsia="ru-RU"/>
        </w:rPr>
        <w:t>2</w:t>
      </w:r>
      <w:r>
        <w:rPr>
          <w:rFonts w:eastAsia="Times New Roman"/>
          <w:u w:val="single"/>
          <w:lang w:eastAsia="ru-RU"/>
        </w:rPr>
        <w:t>3</w:t>
      </w:r>
      <w:r w:rsidRPr="00316F5A">
        <w:rPr>
          <w:rFonts w:eastAsia="Times New Roman"/>
          <w:lang w:eastAsia="ru-RU"/>
        </w:rPr>
        <w:t>г.</w:t>
      </w:r>
    </w:p>
    <w:p w14:paraId="726BABCB" w14:textId="77777777" w:rsidR="00B47978" w:rsidRPr="00316F5A" w:rsidRDefault="00B47978" w:rsidP="00B47978">
      <w:pPr>
        <w:spacing w:line="240" w:lineRule="auto"/>
        <w:ind w:left="5670"/>
        <w:jc w:val="center"/>
        <w:rPr>
          <w:rFonts w:eastAsia="Times New Roman"/>
          <w:sz w:val="24"/>
          <w:szCs w:val="20"/>
          <w:lang w:eastAsia="ru-RU"/>
        </w:rPr>
      </w:pPr>
    </w:p>
    <w:p w14:paraId="27AA887A" w14:textId="77777777" w:rsidR="00B47978" w:rsidRPr="00316F5A" w:rsidRDefault="00B47978" w:rsidP="00B47978">
      <w:pPr>
        <w:spacing w:before="720" w:line="240" w:lineRule="auto"/>
        <w:jc w:val="center"/>
        <w:rPr>
          <w:rFonts w:eastAsia="Times New Roman"/>
          <w:b/>
          <w:sz w:val="44"/>
          <w:szCs w:val="44"/>
          <w:lang w:eastAsia="ru-RU"/>
        </w:rPr>
      </w:pPr>
      <w:r w:rsidRPr="00316F5A">
        <w:rPr>
          <w:rFonts w:eastAsia="Times New Roman"/>
          <w:b/>
          <w:sz w:val="44"/>
          <w:szCs w:val="44"/>
          <w:lang w:eastAsia="ru-RU"/>
        </w:rPr>
        <w:t>ОТЧЕТ</w:t>
      </w:r>
      <w:bookmarkStart w:id="0" w:name="_Toc156622573"/>
      <w:r w:rsidRPr="00316F5A">
        <w:rPr>
          <w:rFonts w:eastAsia="Times New Roman"/>
          <w:b/>
          <w:sz w:val="44"/>
          <w:szCs w:val="44"/>
          <w:lang w:eastAsia="ru-RU"/>
        </w:rPr>
        <w:t xml:space="preserve"> ПО </w:t>
      </w:r>
    </w:p>
    <w:p w14:paraId="5442825E" w14:textId="77777777" w:rsidR="00B47978" w:rsidRPr="00316F5A" w:rsidRDefault="00B47978" w:rsidP="00B47978">
      <w:pPr>
        <w:spacing w:line="240" w:lineRule="auto"/>
        <w:jc w:val="center"/>
        <w:rPr>
          <w:rFonts w:eastAsia="Times New Roman"/>
          <w:b/>
          <w:sz w:val="44"/>
          <w:szCs w:val="44"/>
          <w:lang w:eastAsia="ru-RU"/>
        </w:rPr>
      </w:pPr>
      <w:r w:rsidRPr="00316F5A">
        <w:rPr>
          <w:rFonts w:eastAsia="Times New Roman"/>
          <w:b/>
          <w:sz w:val="44"/>
          <w:szCs w:val="44"/>
          <w:lang w:eastAsia="ru-RU"/>
        </w:rPr>
        <w:t>УЧЕБНОЙ ПРАКТИКЕ</w:t>
      </w:r>
    </w:p>
    <w:p w14:paraId="16902605" w14:textId="32EF9F81" w:rsidR="00B47978" w:rsidRPr="00316F5A" w:rsidRDefault="00B47978" w:rsidP="00B47978">
      <w:pPr>
        <w:spacing w:line="240" w:lineRule="auto"/>
        <w:jc w:val="center"/>
        <w:rPr>
          <w:rFonts w:eastAsia="Times New Roman"/>
          <w:sz w:val="44"/>
          <w:szCs w:val="44"/>
          <w:lang w:eastAsia="ru-RU"/>
        </w:rPr>
      </w:pPr>
      <w:r w:rsidRPr="00316F5A">
        <w:rPr>
          <w:rFonts w:eastAsia="Times New Roman"/>
          <w:sz w:val="44"/>
          <w:szCs w:val="44"/>
          <w:lang w:eastAsia="ru-RU"/>
        </w:rPr>
        <w:t>ПМ.0</w:t>
      </w:r>
      <w:r>
        <w:rPr>
          <w:rFonts w:eastAsia="Times New Roman"/>
          <w:sz w:val="44"/>
          <w:szCs w:val="44"/>
          <w:lang w:eastAsia="ru-RU"/>
        </w:rPr>
        <w:t>1</w:t>
      </w:r>
      <w:r w:rsidRPr="00316F5A">
        <w:rPr>
          <w:rFonts w:eastAsia="Times New Roman"/>
          <w:sz w:val="44"/>
          <w:szCs w:val="44"/>
          <w:lang w:eastAsia="ru-RU"/>
        </w:rPr>
        <w:t xml:space="preserve"> </w:t>
      </w:r>
      <w:r>
        <w:rPr>
          <w:rFonts w:eastAsia="Times New Roman"/>
          <w:sz w:val="44"/>
          <w:szCs w:val="44"/>
          <w:lang w:eastAsia="ru-RU"/>
        </w:rPr>
        <w:t>РАЗРАБОТКА МОДУЛЕЙ ПРОГРАММНОГО ОБЕСПЕЧЕНИЯ ДЛЯ КС</w:t>
      </w:r>
    </w:p>
    <w:bookmarkEnd w:id="0"/>
    <w:p w14:paraId="330F4770" w14:textId="44708430" w:rsidR="00B47978" w:rsidRPr="00316F5A" w:rsidRDefault="00B47978" w:rsidP="00B47978">
      <w:pPr>
        <w:spacing w:before="1680" w:line="240" w:lineRule="auto"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Руководитель: _________</w:t>
      </w:r>
      <w:r>
        <w:rPr>
          <w:rFonts w:eastAsia="Times New Roman"/>
          <w:szCs w:val="40"/>
          <w:lang w:eastAsia="ru-RU"/>
        </w:rPr>
        <w:t>Мамшева</w:t>
      </w:r>
      <w:r w:rsidRPr="00316F5A">
        <w:rPr>
          <w:rFonts w:eastAsia="Times New Roman"/>
          <w:szCs w:val="40"/>
          <w:lang w:eastAsia="ru-RU"/>
        </w:rPr>
        <w:t xml:space="preserve"> </w:t>
      </w:r>
      <w:r>
        <w:rPr>
          <w:rFonts w:eastAsia="Times New Roman"/>
          <w:szCs w:val="40"/>
          <w:lang w:eastAsia="ru-RU"/>
        </w:rPr>
        <w:t>Ю</w:t>
      </w:r>
      <w:r w:rsidRPr="00316F5A">
        <w:rPr>
          <w:rFonts w:eastAsia="Times New Roman"/>
          <w:szCs w:val="40"/>
          <w:lang w:eastAsia="ru-RU"/>
        </w:rPr>
        <w:t>.</w:t>
      </w:r>
      <w:r>
        <w:rPr>
          <w:rFonts w:eastAsia="Times New Roman"/>
          <w:szCs w:val="40"/>
          <w:lang w:eastAsia="ru-RU"/>
        </w:rPr>
        <w:t>С</w:t>
      </w:r>
      <w:r w:rsidRPr="00316F5A">
        <w:rPr>
          <w:rFonts w:eastAsia="Times New Roman"/>
          <w:szCs w:val="40"/>
          <w:lang w:eastAsia="ru-RU"/>
        </w:rPr>
        <w:t>.</w:t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  <w:t>21</w:t>
      </w:r>
      <w:r w:rsidRPr="00316F5A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3</w:t>
      </w:r>
      <w:r w:rsidRPr="00316F5A">
        <w:rPr>
          <w:rFonts w:eastAsia="Times New Roman"/>
          <w:lang w:eastAsia="ru-RU"/>
        </w:rPr>
        <w:t>.202</w:t>
      </w:r>
      <w:r>
        <w:rPr>
          <w:rFonts w:eastAsia="Times New Roman"/>
          <w:lang w:eastAsia="ru-RU"/>
        </w:rPr>
        <w:t xml:space="preserve">3 </w:t>
      </w:r>
      <w:r w:rsidRPr="00316F5A">
        <w:rPr>
          <w:rFonts w:eastAsia="Times New Roman"/>
          <w:lang w:eastAsia="ru-RU"/>
        </w:rPr>
        <w:t>г.</w:t>
      </w:r>
    </w:p>
    <w:p w14:paraId="6C346150" w14:textId="5C9D91AB" w:rsidR="00B47978" w:rsidRPr="00316F5A" w:rsidRDefault="00B47978" w:rsidP="00B47978">
      <w:pPr>
        <w:spacing w:line="360" w:lineRule="auto"/>
        <w:ind w:left="1843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_________Мухина Л.В.</w:t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>21</w:t>
      </w:r>
      <w:r w:rsidRPr="00316F5A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3</w:t>
      </w:r>
      <w:r w:rsidRPr="00316F5A">
        <w:rPr>
          <w:rFonts w:eastAsia="Times New Roman"/>
          <w:lang w:eastAsia="ru-RU"/>
        </w:rPr>
        <w:t>.202</w:t>
      </w:r>
      <w:r>
        <w:rPr>
          <w:rFonts w:eastAsia="Times New Roman"/>
          <w:lang w:eastAsia="ru-RU"/>
        </w:rPr>
        <w:t xml:space="preserve">3 </w:t>
      </w:r>
      <w:r w:rsidRPr="00316F5A">
        <w:rPr>
          <w:rFonts w:eastAsia="Times New Roman"/>
          <w:lang w:eastAsia="ru-RU"/>
        </w:rPr>
        <w:t>г.</w:t>
      </w:r>
    </w:p>
    <w:p w14:paraId="23BECAC5" w14:textId="68ABFFA0" w:rsidR="00B47978" w:rsidRDefault="00B47978" w:rsidP="00B47978">
      <w:pPr>
        <w:spacing w:line="360" w:lineRule="auto"/>
        <w:ind w:left="1843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_________</w:t>
      </w:r>
      <w:r w:rsidRPr="00316F5A">
        <w:rPr>
          <w:rFonts w:eastAsia="Times New Roman"/>
          <w:szCs w:val="40"/>
          <w:lang w:eastAsia="ru-RU"/>
        </w:rPr>
        <w:t>Мухин Н.А.</w:t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>21</w:t>
      </w:r>
      <w:r w:rsidRPr="00316F5A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3</w:t>
      </w:r>
      <w:r w:rsidRPr="00316F5A">
        <w:rPr>
          <w:rFonts w:eastAsia="Times New Roman"/>
          <w:lang w:eastAsia="ru-RU"/>
        </w:rPr>
        <w:t>.202</w:t>
      </w:r>
      <w:r>
        <w:rPr>
          <w:rFonts w:eastAsia="Times New Roman"/>
          <w:lang w:eastAsia="ru-RU"/>
        </w:rPr>
        <w:t xml:space="preserve">3 </w:t>
      </w:r>
      <w:r w:rsidRPr="00316F5A">
        <w:rPr>
          <w:rFonts w:eastAsia="Times New Roman"/>
          <w:lang w:eastAsia="ru-RU"/>
        </w:rPr>
        <w:t>г.</w:t>
      </w:r>
    </w:p>
    <w:p w14:paraId="617053A8" w14:textId="0091E749" w:rsidR="00B47978" w:rsidRPr="00316F5A" w:rsidRDefault="00B47978" w:rsidP="00B47978">
      <w:pPr>
        <w:spacing w:before="240" w:line="360" w:lineRule="auto"/>
        <w:contextualSpacing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Студент</w:t>
      </w:r>
      <w:r w:rsidRPr="00B47978">
        <w:rPr>
          <w:rFonts w:eastAsia="Times New Roman"/>
          <w:lang w:eastAsia="ru-RU"/>
        </w:rPr>
        <w:t>: ____________</w:t>
      </w:r>
      <w:r w:rsidR="00164F8C">
        <w:rPr>
          <w:rFonts w:eastAsia="Times New Roman"/>
          <w:szCs w:val="40"/>
          <w:lang w:eastAsia="ru-RU"/>
        </w:rPr>
        <w:t>Дрей</w:t>
      </w:r>
      <w:r w:rsidRPr="00316F5A">
        <w:rPr>
          <w:rFonts w:eastAsia="Times New Roman"/>
          <w:szCs w:val="40"/>
          <w:lang w:eastAsia="ru-RU"/>
        </w:rPr>
        <w:t xml:space="preserve"> </w:t>
      </w:r>
      <w:r w:rsidR="00164F8C">
        <w:rPr>
          <w:rFonts w:eastAsia="Times New Roman"/>
          <w:szCs w:val="40"/>
          <w:lang w:eastAsia="ru-RU"/>
        </w:rPr>
        <w:t>И</w:t>
      </w:r>
      <w:r w:rsidRPr="00316F5A">
        <w:rPr>
          <w:rFonts w:eastAsia="Times New Roman"/>
          <w:szCs w:val="40"/>
          <w:lang w:eastAsia="ru-RU"/>
        </w:rPr>
        <w:t xml:space="preserve">.А. </w:t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Pr="00316F5A">
        <w:rPr>
          <w:rFonts w:eastAsia="Times New Roman"/>
          <w:lang w:eastAsia="ru-RU"/>
        </w:rPr>
        <w:tab/>
      </w:r>
      <w:r w:rsidR="00164F8C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>21</w:t>
      </w:r>
      <w:r w:rsidRPr="00316F5A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3</w:t>
      </w:r>
      <w:r w:rsidRPr="00316F5A">
        <w:rPr>
          <w:rFonts w:eastAsia="Times New Roman"/>
          <w:lang w:eastAsia="ru-RU"/>
        </w:rPr>
        <w:t>.202</w:t>
      </w:r>
      <w:r>
        <w:rPr>
          <w:rFonts w:eastAsia="Times New Roman"/>
          <w:lang w:eastAsia="ru-RU"/>
        </w:rPr>
        <w:t xml:space="preserve">3 </w:t>
      </w:r>
      <w:r w:rsidRPr="00316F5A">
        <w:rPr>
          <w:rFonts w:eastAsia="Times New Roman"/>
          <w:lang w:eastAsia="ru-RU"/>
        </w:rPr>
        <w:t>г.</w:t>
      </w:r>
    </w:p>
    <w:p w14:paraId="2D463571" w14:textId="77777777" w:rsidR="00B47978" w:rsidRPr="00316F5A" w:rsidRDefault="00B47978" w:rsidP="00B47978">
      <w:pPr>
        <w:spacing w:line="360" w:lineRule="auto"/>
        <w:rPr>
          <w:rFonts w:eastAsia="Times New Roman"/>
          <w:u w:val="single"/>
          <w:lang w:eastAsia="ru-RU"/>
        </w:rPr>
      </w:pPr>
      <w:r w:rsidRPr="00316F5A">
        <w:rPr>
          <w:rFonts w:eastAsia="Times New Roman"/>
          <w:lang w:eastAsia="ru-RU"/>
        </w:rPr>
        <w:t xml:space="preserve">Специальность, группа: </w:t>
      </w:r>
      <w:r w:rsidRPr="00316F5A">
        <w:rPr>
          <w:rFonts w:eastAsia="Times New Roman"/>
          <w:u w:val="single"/>
          <w:lang w:eastAsia="ru-RU"/>
        </w:rPr>
        <w:t xml:space="preserve">09.02.07, 31П </w:t>
      </w:r>
    </w:p>
    <w:p w14:paraId="797CE89E" w14:textId="77777777" w:rsidR="00B47978" w:rsidRPr="00316F5A" w:rsidRDefault="00B47978" w:rsidP="00B47978">
      <w:pPr>
        <w:spacing w:before="960" w:line="240" w:lineRule="auto"/>
        <w:jc w:val="center"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Нижний Новгород</w:t>
      </w:r>
    </w:p>
    <w:p w14:paraId="1682E6B6" w14:textId="77777777" w:rsidR="00B47978" w:rsidRPr="00316F5A" w:rsidRDefault="00B47978" w:rsidP="00BC4B11">
      <w:pPr>
        <w:spacing w:line="240" w:lineRule="auto"/>
        <w:jc w:val="center"/>
        <w:rPr>
          <w:rFonts w:eastAsia="Times New Roman"/>
          <w:lang w:eastAsia="ru-RU"/>
        </w:rPr>
      </w:pPr>
      <w:r w:rsidRPr="00316F5A">
        <w:rPr>
          <w:rFonts w:eastAsia="Times New Roman"/>
          <w:lang w:eastAsia="ru-RU"/>
        </w:rPr>
        <w:t>202</w:t>
      </w:r>
      <w:r>
        <w:rPr>
          <w:rFonts w:eastAsia="Times New Roman"/>
          <w:lang w:eastAsia="ru-RU"/>
        </w:rPr>
        <w:t>3</w:t>
      </w:r>
      <w:r w:rsidRPr="00316F5A">
        <w:rPr>
          <w:rFonts w:eastAsia="Times New Roman"/>
          <w:lang w:eastAsia="ru-RU"/>
        </w:rPr>
        <w:t xml:space="preserve"> г.</w:t>
      </w:r>
      <w:r w:rsidRPr="00316F5A">
        <w:rPr>
          <w:rFonts w:eastAsia="Times New Roman"/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2443944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D9A1E5" w14:textId="562698B7" w:rsidR="00B47978" w:rsidRPr="00B61AF6" w:rsidRDefault="00B61AF6" w:rsidP="00B61AF6">
          <w:pPr>
            <w:pStyle w:val="a3"/>
            <w:spacing w:line="72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B61AF6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4E41EF83" w14:textId="54570557" w:rsidR="00B61AF6" w:rsidRPr="00B61AF6" w:rsidRDefault="00AC0C8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B61AF6">
            <w:fldChar w:fldCharType="begin"/>
          </w:r>
          <w:r w:rsidRPr="00B61AF6">
            <w:instrText xml:space="preserve"> TOC \o "1-3" \h \z \u </w:instrText>
          </w:r>
          <w:r w:rsidRPr="00B61AF6">
            <w:fldChar w:fldCharType="separate"/>
          </w:r>
          <w:hyperlink w:anchor="_Toc129929428" w:history="1">
            <w:r w:rsidR="00B61AF6" w:rsidRPr="00B61AF6">
              <w:rPr>
                <w:rStyle w:val="a5"/>
                <w:rFonts w:eastAsia="Times New Roman"/>
                <w:bCs/>
                <w:noProof/>
                <w:color w:val="auto"/>
                <w:lang w:eastAsia="ru-RU"/>
              </w:rPr>
              <w:t>ВВЕДЕНИЕ</w:t>
            </w:r>
            <w:r w:rsidR="00B61AF6" w:rsidRPr="00B61AF6">
              <w:rPr>
                <w:noProof/>
                <w:webHidden/>
              </w:rPr>
              <w:tab/>
            </w:r>
            <w:r w:rsidR="00B61AF6" w:rsidRPr="00B61AF6">
              <w:rPr>
                <w:noProof/>
                <w:webHidden/>
              </w:rPr>
              <w:fldChar w:fldCharType="begin"/>
            </w:r>
            <w:r w:rsidR="00B61AF6" w:rsidRPr="00B61AF6">
              <w:rPr>
                <w:noProof/>
                <w:webHidden/>
              </w:rPr>
              <w:instrText xml:space="preserve"> PAGEREF _Toc129929428 \h </w:instrText>
            </w:r>
            <w:r w:rsidR="00B61AF6" w:rsidRPr="00B61AF6">
              <w:rPr>
                <w:noProof/>
                <w:webHidden/>
              </w:rPr>
            </w:r>
            <w:r w:rsidR="00B61AF6" w:rsidRPr="00B61AF6">
              <w:rPr>
                <w:noProof/>
                <w:webHidden/>
              </w:rPr>
              <w:fldChar w:fldCharType="separate"/>
            </w:r>
            <w:r w:rsidR="00B61AF6" w:rsidRPr="00B61AF6">
              <w:rPr>
                <w:noProof/>
                <w:webHidden/>
              </w:rPr>
              <w:t>3</w:t>
            </w:r>
            <w:r w:rsidR="00B61AF6" w:rsidRPr="00B61AF6">
              <w:rPr>
                <w:noProof/>
                <w:webHidden/>
              </w:rPr>
              <w:fldChar w:fldCharType="end"/>
            </w:r>
          </w:hyperlink>
        </w:p>
        <w:p w14:paraId="528E4ECD" w14:textId="7160B567" w:rsidR="00B61AF6" w:rsidRPr="00B61AF6" w:rsidRDefault="00BD48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929429" w:history="1">
            <w:r w:rsidR="00B61AF6" w:rsidRPr="00B61AF6">
              <w:rPr>
                <w:rStyle w:val="a5"/>
                <w:noProof/>
                <w:color w:val="auto"/>
              </w:rPr>
              <w:t>МДК 01.01</w:t>
            </w:r>
            <w:r w:rsidR="00B61AF6" w:rsidRPr="00B61AF6">
              <w:rPr>
                <w:noProof/>
                <w:webHidden/>
              </w:rPr>
              <w:tab/>
            </w:r>
            <w:r w:rsidR="00B61AF6" w:rsidRPr="00B61AF6">
              <w:rPr>
                <w:noProof/>
                <w:webHidden/>
              </w:rPr>
              <w:fldChar w:fldCharType="begin"/>
            </w:r>
            <w:r w:rsidR="00B61AF6" w:rsidRPr="00B61AF6">
              <w:rPr>
                <w:noProof/>
                <w:webHidden/>
              </w:rPr>
              <w:instrText xml:space="preserve"> PAGEREF _Toc129929429 \h </w:instrText>
            </w:r>
            <w:r w:rsidR="00B61AF6" w:rsidRPr="00B61AF6">
              <w:rPr>
                <w:noProof/>
                <w:webHidden/>
              </w:rPr>
            </w:r>
            <w:r w:rsidR="00B61AF6" w:rsidRPr="00B61AF6">
              <w:rPr>
                <w:noProof/>
                <w:webHidden/>
              </w:rPr>
              <w:fldChar w:fldCharType="separate"/>
            </w:r>
            <w:r w:rsidR="00B61AF6" w:rsidRPr="00B61AF6">
              <w:rPr>
                <w:noProof/>
                <w:webHidden/>
              </w:rPr>
              <w:t>4</w:t>
            </w:r>
            <w:r w:rsidR="00B61AF6" w:rsidRPr="00B61AF6">
              <w:rPr>
                <w:noProof/>
                <w:webHidden/>
              </w:rPr>
              <w:fldChar w:fldCharType="end"/>
            </w:r>
          </w:hyperlink>
        </w:p>
        <w:p w14:paraId="387202FD" w14:textId="5C9C735E" w:rsidR="00B61AF6" w:rsidRPr="00B61AF6" w:rsidRDefault="00BD48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929430" w:history="1">
            <w:r w:rsidR="00B61AF6" w:rsidRPr="00B61AF6">
              <w:rPr>
                <w:rStyle w:val="a5"/>
                <w:bCs/>
                <w:noProof/>
                <w:color w:val="auto"/>
              </w:rPr>
              <w:t>МДК 01.01 И МДК 01.02</w:t>
            </w:r>
            <w:r w:rsidR="00B61AF6" w:rsidRPr="00B61AF6">
              <w:rPr>
                <w:noProof/>
                <w:webHidden/>
              </w:rPr>
              <w:tab/>
            </w:r>
            <w:r w:rsidR="00B61AF6" w:rsidRPr="00B61AF6">
              <w:rPr>
                <w:noProof/>
                <w:webHidden/>
              </w:rPr>
              <w:fldChar w:fldCharType="begin"/>
            </w:r>
            <w:r w:rsidR="00B61AF6" w:rsidRPr="00B61AF6">
              <w:rPr>
                <w:noProof/>
                <w:webHidden/>
              </w:rPr>
              <w:instrText xml:space="preserve"> PAGEREF _Toc129929430 \h </w:instrText>
            </w:r>
            <w:r w:rsidR="00B61AF6" w:rsidRPr="00B61AF6">
              <w:rPr>
                <w:noProof/>
                <w:webHidden/>
              </w:rPr>
            </w:r>
            <w:r w:rsidR="00B61AF6" w:rsidRPr="00B61AF6">
              <w:rPr>
                <w:noProof/>
                <w:webHidden/>
              </w:rPr>
              <w:fldChar w:fldCharType="separate"/>
            </w:r>
            <w:r w:rsidR="00B61AF6" w:rsidRPr="00B61AF6">
              <w:rPr>
                <w:noProof/>
                <w:webHidden/>
              </w:rPr>
              <w:t>11</w:t>
            </w:r>
            <w:r w:rsidR="00B61AF6" w:rsidRPr="00B61AF6">
              <w:rPr>
                <w:noProof/>
                <w:webHidden/>
              </w:rPr>
              <w:fldChar w:fldCharType="end"/>
            </w:r>
          </w:hyperlink>
        </w:p>
        <w:p w14:paraId="08E968B3" w14:textId="1B6F4A8B" w:rsidR="00B61AF6" w:rsidRPr="00B61AF6" w:rsidRDefault="00BD48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929431" w:history="1">
            <w:r w:rsidR="00B61AF6" w:rsidRPr="00B61AF6">
              <w:rPr>
                <w:rStyle w:val="a5"/>
                <w:bCs/>
                <w:noProof/>
                <w:color w:val="auto"/>
              </w:rPr>
              <w:t>МДК 01.03</w:t>
            </w:r>
            <w:r w:rsidR="00B61AF6" w:rsidRPr="00B61AF6">
              <w:rPr>
                <w:noProof/>
                <w:webHidden/>
              </w:rPr>
              <w:tab/>
            </w:r>
            <w:r w:rsidR="00B61AF6" w:rsidRPr="00B61AF6">
              <w:rPr>
                <w:noProof/>
                <w:webHidden/>
              </w:rPr>
              <w:fldChar w:fldCharType="begin"/>
            </w:r>
            <w:r w:rsidR="00B61AF6" w:rsidRPr="00B61AF6">
              <w:rPr>
                <w:noProof/>
                <w:webHidden/>
              </w:rPr>
              <w:instrText xml:space="preserve"> PAGEREF _Toc129929431 \h </w:instrText>
            </w:r>
            <w:r w:rsidR="00B61AF6" w:rsidRPr="00B61AF6">
              <w:rPr>
                <w:noProof/>
                <w:webHidden/>
              </w:rPr>
            </w:r>
            <w:r w:rsidR="00B61AF6" w:rsidRPr="00B61AF6">
              <w:rPr>
                <w:noProof/>
                <w:webHidden/>
              </w:rPr>
              <w:fldChar w:fldCharType="separate"/>
            </w:r>
            <w:r w:rsidR="00B61AF6" w:rsidRPr="00B61AF6">
              <w:rPr>
                <w:noProof/>
                <w:webHidden/>
              </w:rPr>
              <w:t>12</w:t>
            </w:r>
            <w:r w:rsidR="00B61AF6" w:rsidRPr="00B61AF6">
              <w:rPr>
                <w:noProof/>
                <w:webHidden/>
              </w:rPr>
              <w:fldChar w:fldCharType="end"/>
            </w:r>
          </w:hyperlink>
        </w:p>
        <w:p w14:paraId="5624967F" w14:textId="4E5C8407" w:rsidR="00B47978" w:rsidRDefault="00AC0C8A">
          <w:r w:rsidRPr="00B61AF6">
            <w:rPr>
              <w:bCs/>
              <w:noProof/>
            </w:rPr>
            <w:fldChar w:fldCharType="end"/>
          </w:r>
        </w:p>
      </w:sdtContent>
    </w:sdt>
    <w:p w14:paraId="47F4FAEC" w14:textId="105412A3" w:rsidR="00B47978" w:rsidRDefault="00B47978" w:rsidP="00B47978">
      <w:pPr>
        <w:spacing w:line="240" w:lineRule="auto"/>
        <w:jc w:val="both"/>
        <w:rPr>
          <w:rFonts w:eastAsia="Times New Roman"/>
          <w:lang w:eastAsia="ru-RU"/>
        </w:rPr>
      </w:pPr>
    </w:p>
    <w:p w14:paraId="045BA1C7" w14:textId="4A5A095D" w:rsidR="00B47978" w:rsidRDefault="00B47978">
      <w:p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7B2605DB" w14:textId="6E6BC8FC" w:rsidR="00B47978" w:rsidRPr="00310782" w:rsidRDefault="00B47978" w:rsidP="00B47978">
      <w:pPr>
        <w:pStyle w:val="1"/>
        <w:spacing w:line="72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" w:name="_Toc129929428"/>
      <w:r w:rsidRPr="0031078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ВВЕДЕНИЕ</w:t>
      </w:r>
      <w:bookmarkEnd w:id="1"/>
    </w:p>
    <w:p w14:paraId="67712E72" w14:textId="2CDB41A1" w:rsidR="00310782" w:rsidRDefault="00310782" w:rsidP="00310782">
      <w:pPr>
        <w:spacing w:after="0" w:line="360" w:lineRule="auto"/>
        <w:ind w:firstLine="709"/>
        <w:contextualSpacing/>
        <w:jc w:val="both"/>
      </w:pPr>
      <w:r>
        <w:t>Важным элементом процесса подготовки программиста является применение полученных знаний на практике и углубление полученных знаний, для расширения профессионального кругозора. Актуальность учебной практики заключается в получении практических навыков.</w:t>
      </w:r>
    </w:p>
    <w:p w14:paraId="7C0FA8B2" w14:textId="608375B2" w:rsidR="00310782" w:rsidRDefault="00310782" w:rsidP="00310782">
      <w:pPr>
        <w:spacing w:after="0" w:line="360" w:lineRule="auto"/>
        <w:ind w:firstLine="709"/>
        <w:contextualSpacing/>
        <w:jc w:val="both"/>
      </w:pPr>
      <w:r>
        <w:t xml:space="preserve">Целью учебной практики является изучение и закрепление теоретических и практических знаний по дисциплинам, </w:t>
      </w:r>
      <w:r w:rsidR="00406ADE">
        <w:t>изученным</w:t>
      </w:r>
      <w:r>
        <w:t xml:space="preserve"> в ходе обучения.</w:t>
      </w:r>
    </w:p>
    <w:p w14:paraId="7FC7BA55" w14:textId="128B45B8" w:rsidR="00310782" w:rsidRDefault="00310782" w:rsidP="00310782">
      <w:pPr>
        <w:spacing w:after="0" w:line="360" w:lineRule="auto"/>
        <w:ind w:firstLine="709"/>
        <w:contextualSpacing/>
        <w:jc w:val="both"/>
      </w:pPr>
      <w:r>
        <w:t>Задачи учебной практики</w:t>
      </w:r>
      <w:r w:rsidR="00FE00F4">
        <w:t xml:space="preserve"> МДК 01.01</w:t>
      </w:r>
      <w:r>
        <w:t>:</w:t>
      </w:r>
    </w:p>
    <w:p w14:paraId="280369F2" w14:textId="1F3D6900" w:rsidR="00310782" w:rsidRPr="00310782" w:rsidRDefault="00310782" w:rsidP="00310782">
      <w:pPr>
        <w:pStyle w:val="a4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310782">
        <w:rPr>
          <w:rFonts w:cs="Times New Roman"/>
          <w:szCs w:val="28"/>
        </w:rPr>
        <w:t xml:space="preserve">Построение </w:t>
      </w:r>
      <w:r w:rsidRPr="00310782">
        <w:rPr>
          <w:rFonts w:cs="Times New Roman"/>
          <w:szCs w:val="28"/>
          <w:lang w:val="en-US"/>
        </w:rPr>
        <w:t>ER</w:t>
      </w:r>
      <w:r w:rsidRPr="00310782">
        <w:rPr>
          <w:rFonts w:cs="Times New Roman"/>
          <w:szCs w:val="28"/>
        </w:rPr>
        <w:t xml:space="preserve"> диаграммы и проектирование базы данных;</w:t>
      </w:r>
    </w:p>
    <w:p w14:paraId="2C4450E2" w14:textId="3A92C055" w:rsidR="00310782" w:rsidRDefault="00310782" w:rsidP="00310782">
      <w:pPr>
        <w:pStyle w:val="a4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A71521">
        <w:rPr>
          <w:rFonts w:cs="Times New Roman"/>
          <w:szCs w:val="28"/>
        </w:rPr>
        <w:t xml:space="preserve">Разработать </w:t>
      </w:r>
      <w:r>
        <w:rPr>
          <w:rFonts w:cs="Times New Roman"/>
          <w:szCs w:val="28"/>
        </w:rPr>
        <w:t xml:space="preserve">десктопное приложение </w:t>
      </w:r>
      <w:r>
        <w:rPr>
          <w:rFonts w:cs="Times New Roman"/>
          <w:szCs w:val="28"/>
          <w:lang w:val="en-US"/>
        </w:rPr>
        <w:t>WPF</w:t>
      </w:r>
      <w:r w:rsidRPr="003107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 w:rsidR="002C2DBF">
        <w:rPr>
          <w:rFonts w:cs="Times New Roman"/>
          <w:szCs w:val="28"/>
        </w:rPr>
        <w:t xml:space="preserve">реализации модуля </w:t>
      </w:r>
      <w:r w:rsidR="002C2DBF" w:rsidRPr="002C2DBF">
        <w:rPr>
          <w:rFonts w:cs="Times New Roman"/>
          <w:szCs w:val="28"/>
        </w:rPr>
        <w:t>«Учет и паспортизация активов»</w:t>
      </w:r>
      <w:r>
        <w:rPr>
          <w:rFonts w:cs="Times New Roman"/>
          <w:szCs w:val="28"/>
        </w:rPr>
        <w:t>;</w:t>
      </w:r>
    </w:p>
    <w:p w14:paraId="64C31D2C" w14:textId="0BC5DF83" w:rsidR="008A7477" w:rsidRPr="00954704" w:rsidRDefault="00310782" w:rsidP="00954704">
      <w:pPr>
        <w:pStyle w:val="a4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A71521">
        <w:rPr>
          <w:rFonts w:cs="Times New Roman"/>
          <w:szCs w:val="28"/>
        </w:rPr>
        <w:t xml:space="preserve">Разработать </w:t>
      </w:r>
      <w:r>
        <w:rPr>
          <w:rFonts w:cs="Times New Roman"/>
          <w:szCs w:val="28"/>
        </w:rPr>
        <w:t xml:space="preserve">десктопное приложение </w:t>
      </w:r>
      <w:r>
        <w:rPr>
          <w:rFonts w:cs="Times New Roman"/>
          <w:szCs w:val="28"/>
          <w:lang w:val="en-US"/>
        </w:rPr>
        <w:t>WPF</w:t>
      </w:r>
      <w:r w:rsidRPr="00310782">
        <w:rPr>
          <w:rFonts w:cs="Times New Roman"/>
          <w:szCs w:val="28"/>
        </w:rPr>
        <w:t xml:space="preserve"> </w:t>
      </w:r>
      <w:r w:rsidR="008A7477">
        <w:rPr>
          <w:rFonts w:cs="Times New Roman"/>
          <w:szCs w:val="28"/>
        </w:rPr>
        <w:t>для реализации модуля «</w:t>
      </w:r>
      <w:r w:rsidR="008A7477" w:rsidRPr="008A7477">
        <w:rPr>
          <w:rFonts w:cs="Times New Roman"/>
          <w:szCs w:val="28"/>
        </w:rPr>
        <w:t>Работа с абонентами</w:t>
      </w:r>
      <w:r w:rsidR="008A7477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;</w:t>
      </w:r>
    </w:p>
    <w:p w14:paraId="79081DC4" w14:textId="616D5187" w:rsidR="00310782" w:rsidRDefault="00310782" w:rsidP="00406A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Задачи учебной практики по MДК </w:t>
      </w:r>
      <w:r w:rsidR="00FE00F4">
        <w:rPr>
          <w:rFonts w:eastAsia="Times New Roman"/>
          <w:color w:val="000000"/>
        </w:rPr>
        <w:t xml:space="preserve">01.01 и </w:t>
      </w:r>
      <w:r>
        <w:rPr>
          <w:rFonts w:eastAsia="Times New Roman"/>
          <w:color w:val="000000"/>
        </w:rPr>
        <w:t>0</w:t>
      </w:r>
      <w:r w:rsidR="00FE00F4">
        <w:rPr>
          <w:rFonts w:eastAsia="Times New Roman"/>
          <w:color w:val="000000"/>
        </w:rPr>
        <w:t>1</w:t>
      </w:r>
      <w:r>
        <w:rPr>
          <w:rFonts w:eastAsia="Times New Roman"/>
          <w:color w:val="000000"/>
        </w:rPr>
        <w:t>.02:</w:t>
      </w:r>
    </w:p>
    <w:p w14:paraId="24610E5A" w14:textId="4DE53BA6" w:rsidR="00FE00F4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Привести базу данных к третьей нормальной форме;</w:t>
      </w:r>
    </w:p>
    <w:p w14:paraId="6E2E2DA3" w14:textId="60AE20C0" w:rsidR="00406ADE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Привести данные к нужному формату и заполнить базу данных;</w:t>
      </w:r>
    </w:p>
    <w:p w14:paraId="132B57CB" w14:textId="1A2DD9AC" w:rsidR="00406ADE" w:rsidRPr="00406ADE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Разработать </w:t>
      </w:r>
      <w:r>
        <w:rPr>
          <w:rFonts w:cs="Times New Roman"/>
          <w:szCs w:val="28"/>
        </w:rPr>
        <w:t xml:space="preserve">десктопное приложение </w:t>
      </w:r>
      <w:r>
        <w:rPr>
          <w:rFonts w:cs="Times New Roman"/>
          <w:szCs w:val="28"/>
          <w:lang w:val="en-US"/>
        </w:rPr>
        <w:t>WPF</w:t>
      </w:r>
      <w:r>
        <w:rPr>
          <w:rFonts w:cs="Times New Roman"/>
          <w:szCs w:val="28"/>
        </w:rPr>
        <w:t xml:space="preserve"> для фирмы, продающей канцелярские товары;</w:t>
      </w:r>
    </w:p>
    <w:p w14:paraId="2A185000" w14:textId="29DE7869" w:rsidR="00406ADE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Реализовать </w:t>
      </w:r>
      <w:r>
        <w:rPr>
          <w:rFonts w:eastAsia="Times New Roman"/>
          <w:color w:val="000000"/>
          <w:lang w:val="en-US"/>
        </w:rPr>
        <w:t>DLL-</w:t>
      </w:r>
      <w:r>
        <w:rPr>
          <w:rFonts w:eastAsia="Times New Roman"/>
          <w:color w:val="000000"/>
        </w:rPr>
        <w:t>библиотеку;</w:t>
      </w:r>
    </w:p>
    <w:p w14:paraId="56BE2B23" w14:textId="36348728" w:rsidR="00406ADE" w:rsidRPr="00406ADE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Разработать юнит-тесты для написанной библиотеки;</w:t>
      </w:r>
    </w:p>
    <w:p w14:paraId="6D6BD53A" w14:textId="40EB33C5" w:rsidR="00406ADE" w:rsidRPr="00406ADE" w:rsidRDefault="00406ADE" w:rsidP="00406ADE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Составить документ с тест-кейсами.</w:t>
      </w:r>
    </w:p>
    <w:p w14:paraId="320C7B23" w14:textId="24928766" w:rsidR="00310782" w:rsidRDefault="00310782" w:rsidP="00406A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Задачи учебной практики по МДК </w:t>
      </w:r>
      <w:r w:rsidR="00FE00F4">
        <w:rPr>
          <w:rFonts w:eastAsia="Times New Roman"/>
          <w:color w:val="000000"/>
        </w:rPr>
        <w:t>01</w:t>
      </w:r>
      <w:r>
        <w:rPr>
          <w:rFonts w:eastAsia="Times New Roman"/>
          <w:color w:val="000000"/>
        </w:rPr>
        <w:t>.</w:t>
      </w:r>
      <w:r w:rsidR="00FE00F4">
        <w:rPr>
          <w:rFonts w:eastAsia="Times New Roman"/>
          <w:color w:val="000000"/>
        </w:rPr>
        <w:t>03</w:t>
      </w:r>
      <w:r>
        <w:rPr>
          <w:rFonts w:eastAsia="Times New Roman"/>
          <w:color w:val="000000"/>
        </w:rPr>
        <w:t>:</w:t>
      </w:r>
    </w:p>
    <w:p w14:paraId="703C0EBA" w14:textId="22CB37F5" w:rsidR="00AC0C8A" w:rsidRDefault="00BE76BC" w:rsidP="00406ADE">
      <w:pPr>
        <w:pStyle w:val="a4"/>
        <w:numPr>
          <w:ilvl w:val="0"/>
          <w:numId w:val="1"/>
        </w:numPr>
        <w:ind w:left="0" w:firstLine="709"/>
      </w:pPr>
      <w:r>
        <w:t xml:space="preserve">Создание приложения в </w:t>
      </w:r>
      <w:r>
        <w:rPr>
          <w:lang w:val="en-US"/>
        </w:rPr>
        <w:t>Android</w:t>
      </w:r>
      <w:r w:rsidRPr="00BE76BC">
        <w:t xml:space="preserve"> </w:t>
      </w:r>
      <w:r>
        <w:rPr>
          <w:lang w:val="en-US"/>
        </w:rPr>
        <w:t>Studio</w:t>
      </w:r>
      <w:r w:rsidRPr="00BE76BC">
        <w:t xml:space="preserve"> </w:t>
      </w:r>
      <w:r>
        <w:t>в соответствие с макетом</w:t>
      </w:r>
    </w:p>
    <w:p w14:paraId="254BED88" w14:textId="087CCAF9" w:rsidR="00BE76BC" w:rsidRDefault="00BE76BC" w:rsidP="00406ADE">
      <w:pPr>
        <w:pStyle w:val="a4"/>
        <w:numPr>
          <w:ilvl w:val="0"/>
          <w:numId w:val="1"/>
        </w:numPr>
        <w:ind w:left="0" w:firstLine="709"/>
      </w:pPr>
      <w:r>
        <w:t>Реализовать логику работы приложения в соответствие с прототипом</w:t>
      </w:r>
      <w:r w:rsidR="00406ADE">
        <w:t>.</w:t>
      </w:r>
    </w:p>
    <w:p w14:paraId="68DA7901" w14:textId="2F0BBC1A" w:rsidR="00310782" w:rsidRDefault="00310782" w:rsidP="00AC0C8A">
      <w:pPr>
        <w:pStyle w:val="a4"/>
        <w:ind w:left="709" w:firstLine="0"/>
      </w:pPr>
      <w:r>
        <w:br w:type="page"/>
      </w:r>
    </w:p>
    <w:p w14:paraId="380A4C5B" w14:textId="6297A827" w:rsidR="00B47978" w:rsidRPr="0021532F" w:rsidRDefault="003A0B1D" w:rsidP="00C569F0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WPF</w:t>
      </w:r>
      <w:r>
        <w:rPr>
          <w:rFonts w:ascii="Times New Roman" w:hAnsi="Times New Roman" w:cs="Times New Roman"/>
          <w:b/>
          <w:color w:val="auto"/>
          <w:sz w:val="28"/>
        </w:rPr>
        <w:t xml:space="preserve"> ПРИЛОЖЕНИЯ </w:t>
      </w:r>
    </w:p>
    <w:p w14:paraId="477E3045" w14:textId="7A902971" w:rsidR="00C10022" w:rsidRDefault="00C10022" w:rsidP="00DF6698">
      <w:pPr>
        <w:pStyle w:val="a4"/>
        <w:ind w:left="0"/>
      </w:pPr>
      <w:r>
        <w:t xml:space="preserve">В рамках прохождения учебной практики по данной дисциплине нужно было разработать программное решение для </w:t>
      </w:r>
      <w:r w:rsidRPr="00C10022">
        <w:t>ООО «Телеком Нева Связь»</w:t>
      </w:r>
      <w:r>
        <w:t>.</w:t>
      </w:r>
    </w:p>
    <w:p w14:paraId="0792DE39" w14:textId="7C7293ED" w:rsidR="00D63A44" w:rsidRPr="00D63A44" w:rsidRDefault="00D63A44" w:rsidP="00DF6698">
      <w:pPr>
        <w:pStyle w:val="a4"/>
        <w:ind w:left="0"/>
      </w:pPr>
      <w:r>
        <w:t xml:space="preserve">Проект располагается в 2х </w:t>
      </w:r>
      <w:proofErr w:type="gramStart"/>
      <w:r>
        <w:t>ветвях  в</w:t>
      </w:r>
      <w:proofErr w:type="gramEnd"/>
      <w:r>
        <w:t xml:space="preserve"> данном репозитории:</w:t>
      </w:r>
      <w:r w:rsidRPr="00D63A44">
        <w:t xml:space="preserve"> </w:t>
      </w:r>
      <w:hyperlink r:id="rId6" w:history="1">
        <w:r w:rsidRPr="009B5614">
          <w:rPr>
            <w:rStyle w:val="a5"/>
          </w:rPr>
          <w:t>https://github.com/dreyvania999/UPM</w:t>
        </w:r>
      </w:hyperlink>
      <w:r>
        <w:t xml:space="preserve"> </w:t>
      </w:r>
    </w:p>
    <w:p w14:paraId="5AF1BAA0" w14:textId="2D13FB93" w:rsidR="00C10022" w:rsidRDefault="00C10022" w:rsidP="00DF6698">
      <w:pPr>
        <w:pStyle w:val="a4"/>
        <w:ind w:left="0"/>
      </w:pPr>
      <w:r>
        <w:t>Задание было разделено на две сессии, в каждой из которых нужно было разработать соответствующие модули.</w:t>
      </w:r>
    </w:p>
    <w:p w14:paraId="72A6F1BE" w14:textId="45BCBA76" w:rsidR="00C10022" w:rsidRDefault="00C10022" w:rsidP="00DF6698">
      <w:pPr>
        <w:pStyle w:val="a4"/>
        <w:ind w:left="0"/>
      </w:pPr>
      <w:r>
        <w:t>В рамках первой сессии были поставлены следующие задачи:</w:t>
      </w:r>
    </w:p>
    <w:p w14:paraId="744A1D2D" w14:textId="1A3FC7AA" w:rsidR="00C10022" w:rsidRDefault="00C10022" w:rsidP="00C10022">
      <w:pPr>
        <w:pStyle w:val="a4"/>
        <w:numPr>
          <w:ilvl w:val="0"/>
          <w:numId w:val="1"/>
        </w:numPr>
        <w:ind w:left="0" w:firstLine="709"/>
      </w:pPr>
      <w:r w:rsidRPr="00C10022">
        <w:t>проектирование базы данных (ERD)</w:t>
      </w:r>
      <w:r>
        <w:t>;</w:t>
      </w:r>
    </w:p>
    <w:p w14:paraId="52B7D430" w14:textId="0435E5F7" w:rsidR="00C10022" w:rsidRDefault="00C10022" w:rsidP="00C10022">
      <w:pPr>
        <w:pStyle w:val="a4"/>
        <w:numPr>
          <w:ilvl w:val="0"/>
          <w:numId w:val="1"/>
        </w:numPr>
        <w:ind w:left="0" w:firstLine="709"/>
      </w:pPr>
      <w:r>
        <w:t xml:space="preserve">заполнение </w:t>
      </w:r>
      <w:proofErr w:type="spellStart"/>
      <w:r w:rsidRPr="00C10022">
        <w:t>DataDictionary</w:t>
      </w:r>
      <w:proofErr w:type="spellEnd"/>
      <w:r w:rsidR="00E2605B">
        <w:t>_</w:t>
      </w:r>
      <w:r w:rsidR="00E2605B">
        <w:rPr>
          <w:lang w:val="en-US"/>
        </w:rPr>
        <w:t>Template</w:t>
      </w:r>
      <w:r>
        <w:t>.</w:t>
      </w:r>
      <w:r>
        <w:rPr>
          <w:lang w:val="en-US"/>
        </w:rPr>
        <w:t>xlsx</w:t>
      </w:r>
      <w:r>
        <w:t>;</w:t>
      </w:r>
    </w:p>
    <w:p w14:paraId="55D18A6E" w14:textId="49217220" w:rsidR="00C10022" w:rsidRPr="00C10022" w:rsidRDefault="00C10022" w:rsidP="00C10022">
      <w:pPr>
        <w:pStyle w:val="a4"/>
        <w:numPr>
          <w:ilvl w:val="0"/>
          <w:numId w:val="1"/>
        </w:numPr>
        <w:ind w:left="0" w:firstLine="709"/>
      </w:pPr>
      <w:r>
        <w:t xml:space="preserve">разработка окна </w:t>
      </w:r>
      <w:r w:rsidRPr="00C10022">
        <w:t>Авторизаци</w:t>
      </w:r>
      <w:r>
        <w:t>и пользователей системы.</w:t>
      </w:r>
    </w:p>
    <w:p w14:paraId="18EC6495" w14:textId="3BD1D221" w:rsidR="00164F8C" w:rsidRPr="00E2605B" w:rsidRDefault="00AD1E24" w:rsidP="00DF6698">
      <w:pPr>
        <w:pStyle w:val="a4"/>
        <w:ind w:left="0"/>
      </w:pPr>
      <w:r>
        <w:t xml:space="preserve">На первом этапе разработки нужно было спроектировать базу данных. Так как вся информация по обеим сессиям была выдана единовременно было принято решение </w:t>
      </w:r>
      <w:r w:rsidR="00DF6698">
        <w:t>создать все таблицы.</w:t>
      </w:r>
      <w:r w:rsidR="00E2605B" w:rsidRPr="00E2605B">
        <w:t xml:space="preserve"> </w:t>
      </w:r>
      <w:r w:rsidR="00E2605B">
        <w:t>Все таблицы нужно было привести к третьей нормальной форме, определить типы данных для полей таблицы и связи между таблицами.</w:t>
      </w:r>
    </w:p>
    <w:p w14:paraId="59A18C7E" w14:textId="1BACC3F1" w:rsidR="00DF6698" w:rsidRPr="00E2605B" w:rsidRDefault="00E2605B" w:rsidP="00DF6698">
      <w:pPr>
        <w:pStyle w:val="a4"/>
        <w:ind w:left="0"/>
      </w:pPr>
      <w:r>
        <w:rPr>
          <w:lang w:val="en-US"/>
        </w:rPr>
        <w:t>ER</w:t>
      </w:r>
      <w:r>
        <w:t xml:space="preserve">-диаграмма базы данных представлена на рисунке 1. </w:t>
      </w:r>
    </w:p>
    <w:p w14:paraId="062A8C0A" w14:textId="162D68C1" w:rsidR="00DF6698" w:rsidRDefault="00E44526" w:rsidP="00914F1D">
      <w:pPr>
        <w:pStyle w:val="a4"/>
        <w:ind w:left="0" w:firstLine="0"/>
        <w:jc w:val="center"/>
      </w:pPr>
      <w:r w:rsidRPr="00E44526">
        <w:rPr>
          <w:noProof/>
        </w:rPr>
        <w:drawing>
          <wp:inline distT="0" distB="0" distL="0" distR="0" wp14:anchorId="67187620" wp14:editId="3F4B7A59">
            <wp:extent cx="3971925" cy="310026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662" cy="31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B14" w14:textId="3FE18778" w:rsidR="00DF6698" w:rsidRDefault="00914F1D" w:rsidP="00914F1D">
      <w:pPr>
        <w:pStyle w:val="a4"/>
        <w:ind w:left="0" w:firstLine="0"/>
        <w:jc w:val="center"/>
      </w:pPr>
      <w:r>
        <w:t xml:space="preserve">Рисунок 1 – </w:t>
      </w:r>
      <w:r>
        <w:rPr>
          <w:lang w:val="en-US"/>
        </w:rPr>
        <w:t>ER</w:t>
      </w:r>
      <w:r w:rsidRPr="000B091B">
        <w:t>-</w:t>
      </w:r>
      <w:r>
        <w:t>диаграмма</w:t>
      </w:r>
    </w:p>
    <w:p w14:paraId="0111E55F" w14:textId="2FA170F7" w:rsidR="00E2605B" w:rsidRDefault="00E2605B" w:rsidP="00E2605B">
      <w:pPr>
        <w:pStyle w:val="a4"/>
        <w:ind w:left="0"/>
      </w:pPr>
      <w:r>
        <w:lastRenderedPageBreak/>
        <w:t>После создания таблицы заполняются данными из .</w:t>
      </w:r>
      <w:r>
        <w:rPr>
          <w:lang w:val="en-US"/>
        </w:rPr>
        <w:t>xlsx</w:t>
      </w:r>
      <w:r>
        <w:t xml:space="preserve"> таблиц, представленных в папках с заданиями. Все данные приводятся к нужному виду и экспортируются в базу данных.</w:t>
      </w:r>
    </w:p>
    <w:p w14:paraId="5F777212" w14:textId="77777777" w:rsidR="00E2605B" w:rsidRDefault="00E2605B" w:rsidP="00E2605B">
      <w:pPr>
        <w:pStyle w:val="a4"/>
        <w:ind w:left="0"/>
      </w:pPr>
      <w:r>
        <w:t>Далее</w:t>
      </w:r>
      <w:r w:rsidRPr="00E2605B">
        <w:t xml:space="preserve"> </w:t>
      </w:r>
      <w:r>
        <w:t>заполняется</w:t>
      </w:r>
      <w:r w:rsidRPr="00E2605B">
        <w:t xml:space="preserve"> </w:t>
      </w:r>
      <w:proofErr w:type="spellStart"/>
      <w:r w:rsidRPr="00E2605B">
        <w:rPr>
          <w:lang w:val="en-US"/>
        </w:rPr>
        <w:t>DataDictionary</w:t>
      </w:r>
      <w:proofErr w:type="spellEnd"/>
      <w:r w:rsidRPr="00E2605B">
        <w:t>_</w:t>
      </w:r>
      <w:r>
        <w:rPr>
          <w:lang w:val="en-US"/>
        </w:rPr>
        <w:t>Template</w:t>
      </w:r>
      <w:r w:rsidRPr="00E2605B">
        <w:t>.</w:t>
      </w:r>
      <w:r>
        <w:rPr>
          <w:lang w:val="en-US"/>
        </w:rPr>
        <w:t>xlsx</w:t>
      </w:r>
      <w:r w:rsidRPr="00E2605B">
        <w:t xml:space="preserve"> </w:t>
      </w:r>
      <w:r>
        <w:t xml:space="preserve">для таблиц, отображенных на </w:t>
      </w:r>
      <w:r>
        <w:rPr>
          <w:lang w:val="en-US"/>
        </w:rPr>
        <w:t>ER</w:t>
      </w:r>
      <w:r w:rsidRPr="00E2605B">
        <w:t>-</w:t>
      </w:r>
      <w:r>
        <w:t>диаграмме.</w:t>
      </w:r>
      <w:r w:rsidR="000B2B3C">
        <w:t xml:space="preserve"> Пример заполнени</w:t>
      </w:r>
      <w:r w:rsidR="000B091B">
        <w:t>я для таблиц с сотрудниками и ролями</w:t>
      </w:r>
      <w:r w:rsidR="000B2B3C">
        <w:t xml:space="preserve"> представлен на рисунке 2.</w:t>
      </w:r>
      <w:r w:rsidR="000B091B" w:rsidRPr="000B091B">
        <w:rPr>
          <w:noProof/>
        </w:rPr>
        <w:t xml:space="preserve"> </w:t>
      </w:r>
    </w:p>
    <w:p w14:paraId="2484C542" w14:textId="49A93F17" w:rsidR="000B2B3C" w:rsidRDefault="00E44526" w:rsidP="00E44526">
      <w:pPr>
        <w:pStyle w:val="a4"/>
        <w:ind w:left="0" w:firstLine="0"/>
        <w:jc w:val="center"/>
      </w:pPr>
      <w:r w:rsidRPr="00E44526">
        <w:rPr>
          <w:noProof/>
        </w:rPr>
        <w:drawing>
          <wp:inline distT="0" distB="0" distL="0" distR="0" wp14:anchorId="7CE62214" wp14:editId="23B65978">
            <wp:extent cx="5039428" cy="2953162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10DF" w14:textId="072E4A4A" w:rsidR="000B2B3C" w:rsidRPr="000B091B" w:rsidRDefault="000B2B3C" w:rsidP="000B2B3C">
      <w:pPr>
        <w:pStyle w:val="a4"/>
        <w:ind w:left="0"/>
        <w:jc w:val="center"/>
      </w:pPr>
      <w:r>
        <w:t>Рисунок</w:t>
      </w:r>
      <w:r w:rsidRPr="000B091B">
        <w:t xml:space="preserve"> 2 – </w:t>
      </w:r>
      <w:r>
        <w:t>Заполнение</w:t>
      </w:r>
      <w:r w:rsidRPr="000B091B">
        <w:t xml:space="preserve"> </w:t>
      </w:r>
      <w:proofErr w:type="spellStart"/>
      <w:r w:rsidRPr="00E2605B">
        <w:rPr>
          <w:lang w:val="en-US"/>
        </w:rPr>
        <w:t>DataDictionary</w:t>
      </w:r>
      <w:proofErr w:type="spellEnd"/>
      <w:r w:rsidRPr="000B091B">
        <w:t>_</w:t>
      </w:r>
      <w:r>
        <w:rPr>
          <w:lang w:val="en-US"/>
        </w:rPr>
        <w:t>Template</w:t>
      </w:r>
      <w:r w:rsidRPr="000B091B">
        <w:t>.</w:t>
      </w:r>
      <w:r>
        <w:rPr>
          <w:lang w:val="en-US"/>
        </w:rPr>
        <w:t>xlsx</w:t>
      </w:r>
    </w:p>
    <w:p w14:paraId="15E4B3B4" w14:textId="4FC5F4C0" w:rsidR="000B2B3C" w:rsidRPr="000B091B" w:rsidRDefault="000B2B3C" w:rsidP="00596AED">
      <w:pPr>
        <w:pStyle w:val="a4"/>
        <w:ind w:left="0" w:firstLine="0"/>
      </w:pPr>
      <w:r>
        <w:t>Следующим этапом было создание окна авторизации. Оно должно быть создано в соответствие с представленным макетом</w:t>
      </w:r>
      <w:r w:rsidR="00596AED">
        <w:t xml:space="preserve"> (рис. 3 - 4)</w:t>
      </w:r>
      <w:r>
        <w:t>:</w:t>
      </w:r>
      <w:r w:rsidR="000B091B">
        <w:t xml:space="preserve"> Проект с окном авторизации расположен на ветке </w:t>
      </w:r>
      <w:r w:rsidR="000B091B">
        <w:rPr>
          <w:lang w:val="en-US"/>
        </w:rPr>
        <w:t>master</w:t>
      </w:r>
      <w:r w:rsidR="000B091B" w:rsidRPr="000B091B">
        <w:t>.</w:t>
      </w:r>
    </w:p>
    <w:p w14:paraId="1B63985A" w14:textId="1FF04829" w:rsidR="000B2B3C" w:rsidRDefault="00D63A44" w:rsidP="00596AED">
      <w:pPr>
        <w:pStyle w:val="a4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00D2130" wp14:editId="72BF1589">
            <wp:extent cx="3346450" cy="190925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435" cy="1915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0EF77" w14:textId="33DCE31F" w:rsidR="000B2B3C" w:rsidRDefault="000B2B3C" w:rsidP="00596AED">
      <w:pPr>
        <w:pStyle w:val="a4"/>
        <w:ind w:left="0" w:firstLine="0"/>
        <w:jc w:val="center"/>
      </w:pPr>
      <w:r>
        <w:t>Ри</w:t>
      </w:r>
      <w:r w:rsidR="00596AED">
        <w:t>сунок 3 – Макет для окна авторизации</w:t>
      </w:r>
    </w:p>
    <w:p w14:paraId="7F4A456B" w14:textId="50F1803E" w:rsidR="00596AED" w:rsidRDefault="00485D8C" w:rsidP="00596AED">
      <w:pPr>
        <w:pStyle w:val="a4"/>
        <w:ind w:left="0" w:firstLine="0"/>
        <w:jc w:val="center"/>
      </w:pPr>
      <w:r w:rsidRPr="00485D8C">
        <w:rPr>
          <w:noProof/>
        </w:rPr>
        <w:lastRenderedPageBreak/>
        <w:drawing>
          <wp:inline distT="0" distB="0" distL="0" distR="0" wp14:anchorId="5BD19992" wp14:editId="741201EA">
            <wp:extent cx="3924300" cy="24590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307" cy="24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DB5A" w14:textId="0AE52AFA" w:rsidR="00596AED" w:rsidRDefault="00596AED" w:rsidP="00596AED">
      <w:pPr>
        <w:pStyle w:val="a4"/>
        <w:ind w:left="0" w:firstLine="0"/>
        <w:jc w:val="center"/>
      </w:pPr>
      <w:r>
        <w:t>Рисунок 4 – Окно авторизации</w:t>
      </w:r>
    </w:p>
    <w:p w14:paraId="1BA40651" w14:textId="2E90DDBB" w:rsidR="0088099E" w:rsidRDefault="0088099E" w:rsidP="0088099E">
      <w:pPr>
        <w:pStyle w:val="a4"/>
        <w:ind w:left="0" w:firstLine="0"/>
        <w:jc w:val="center"/>
      </w:pPr>
      <w:r w:rsidRPr="0088099E">
        <w:rPr>
          <w:noProof/>
        </w:rPr>
        <w:drawing>
          <wp:inline distT="0" distB="0" distL="0" distR="0" wp14:anchorId="0697136C" wp14:editId="6E2F2D90">
            <wp:extent cx="4105275" cy="25390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3443" cy="25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8194" w14:textId="5C3EAE8F" w:rsidR="0088099E" w:rsidRPr="00596AED" w:rsidRDefault="0088099E" w:rsidP="00596AED">
      <w:pPr>
        <w:pStyle w:val="a4"/>
        <w:ind w:left="0" w:firstLine="0"/>
        <w:jc w:val="center"/>
      </w:pPr>
      <w:r>
        <w:t xml:space="preserve">Рисунок </w:t>
      </w:r>
      <w:r w:rsidRPr="0088099E">
        <w:t>5</w:t>
      </w:r>
      <w:r>
        <w:t xml:space="preserve"> – Окно авторизации</w:t>
      </w:r>
      <w:r w:rsidRPr="0088099E">
        <w:t xml:space="preserve"> </w:t>
      </w:r>
      <w:r>
        <w:t>если пользователь не успел ввести код</w:t>
      </w:r>
    </w:p>
    <w:p w14:paraId="258DE04B" w14:textId="7C7E4230" w:rsidR="00596AED" w:rsidRDefault="00596AED" w:rsidP="00596AED">
      <w:pPr>
        <w:pStyle w:val="a4"/>
        <w:ind w:left="0"/>
      </w:pPr>
      <w:r>
        <w:t xml:space="preserve">Авторизация осуществляется по следующему алгоритму: </w:t>
      </w:r>
    </w:p>
    <w:p w14:paraId="4EE265ED" w14:textId="5838DC72" w:rsidR="00596AED" w:rsidRDefault="00596AED" w:rsidP="00596AED">
      <w:pPr>
        <w:pStyle w:val="a4"/>
        <w:numPr>
          <w:ilvl w:val="0"/>
          <w:numId w:val="6"/>
        </w:numPr>
        <w:ind w:left="0" w:firstLine="709"/>
      </w:pPr>
      <w:r>
        <w:t>сотрудник вводит номер и пароль;</w:t>
      </w:r>
    </w:p>
    <w:p w14:paraId="5E6D1647" w14:textId="186DF3E8" w:rsidR="00596AED" w:rsidRDefault="00596AED" w:rsidP="00596AED">
      <w:pPr>
        <w:pStyle w:val="a4"/>
        <w:numPr>
          <w:ilvl w:val="0"/>
          <w:numId w:val="6"/>
        </w:numPr>
        <w:ind w:left="0" w:firstLine="709"/>
      </w:pPr>
      <w:r>
        <w:t>при вводе пароля сотрудником и нажатии клавиши Enter на служебный телефон отправляется СМС с единоразовым кодом доступа;</w:t>
      </w:r>
    </w:p>
    <w:p w14:paraId="2E99FD74" w14:textId="4D32D3BD" w:rsidR="000B2B3C" w:rsidRDefault="00596AED" w:rsidP="00596AED">
      <w:pPr>
        <w:pStyle w:val="a4"/>
        <w:numPr>
          <w:ilvl w:val="0"/>
          <w:numId w:val="6"/>
        </w:numPr>
        <w:ind w:left="0" w:firstLine="709"/>
      </w:pPr>
      <w:r>
        <w:t>сотрудник вводит код и далее получает доступ к необходимому функционалу.</w:t>
      </w:r>
    </w:p>
    <w:p w14:paraId="2346F3A4" w14:textId="6E9CDDA4" w:rsidR="00596AED" w:rsidRDefault="00B61AF6" w:rsidP="00596AED">
      <w:pPr>
        <w:pStyle w:val="a4"/>
        <w:ind w:left="0"/>
      </w:pPr>
      <w:r>
        <w:t>Вместо создания</w:t>
      </w:r>
      <w:r w:rsidR="00596AED">
        <w:t xml:space="preserve"> эмулятор СМС сообщений пользователю выводится </w:t>
      </w:r>
      <w:proofErr w:type="spellStart"/>
      <w:r w:rsidR="00596AED">
        <w:rPr>
          <w:lang w:val="en-US"/>
        </w:rPr>
        <w:t>MessageBox</w:t>
      </w:r>
      <w:proofErr w:type="spellEnd"/>
      <w:r w:rsidR="00596AED">
        <w:t xml:space="preserve"> с кодом авторизации.</w:t>
      </w:r>
    </w:p>
    <w:p w14:paraId="6EEBC1DD" w14:textId="7B8E2D9E" w:rsidR="00596AED" w:rsidRDefault="00596AED" w:rsidP="00596AED">
      <w:pPr>
        <w:pStyle w:val="a4"/>
        <w:ind w:left="0"/>
      </w:pPr>
      <w:r>
        <w:t xml:space="preserve">Если в течение 10 секунд после закрытия окна с кодом пользователь не успевает ввести код авторизации, то код необходимо получить заново </w:t>
      </w:r>
      <w:r>
        <w:lastRenderedPageBreak/>
        <w:t>нажатием на изображение около поля «Код», которое выведет новый код для пользователя.</w:t>
      </w:r>
    </w:p>
    <w:p w14:paraId="646F9BA2" w14:textId="35F24F80" w:rsidR="00596AED" w:rsidRDefault="00596AED" w:rsidP="00596AED">
      <w:pPr>
        <w:pStyle w:val="a4"/>
        <w:ind w:left="0"/>
      </w:pPr>
      <w:r w:rsidRPr="00596AED">
        <w:t>После успешной авторизации сотруднику должно быть выведено сообщение с названием его роли.</w:t>
      </w:r>
    </w:p>
    <w:p w14:paraId="2BE0C4A2" w14:textId="50992AE7" w:rsidR="000B091B" w:rsidRDefault="000B091B" w:rsidP="00596AED">
      <w:pPr>
        <w:pStyle w:val="a4"/>
        <w:ind w:left="0"/>
      </w:pPr>
      <w:r>
        <w:t>В рамках второй сессии были поставлены следующие задачи;</w:t>
      </w:r>
    </w:p>
    <w:p w14:paraId="1F0FBE41" w14:textId="2985C3A3" w:rsidR="000B091B" w:rsidRDefault="000B091B" w:rsidP="000B091B">
      <w:pPr>
        <w:pStyle w:val="a4"/>
        <w:numPr>
          <w:ilvl w:val="0"/>
          <w:numId w:val="6"/>
        </w:numPr>
        <w:ind w:left="0" w:firstLine="709"/>
      </w:pPr>
      <w:r>
        <w:t>разработка модуля работы с абонентами;</w:t>
      </w:r>
    </w:p>
    <w:p w14:paraId="6D4F22F2" w14:textId="23B45879" w:rsidR="000B091B" w:rsidRDefault="000B091B" w:rsidP="000B091B">
      <w:pPr>
        <w:pStyle w:val="a4"/>
        <w:numPr>
          <w:ilvl w:val="0"/>
          <w:numId w:val="6"/>
        </w:numPr>
        <w:ind w:left="0" w:firstLine="709"/>
      </w:pPr>
      <w:r>
        <w:t xml:space="preserve">разработка модуля </w:t>
      </w:r>
      <w:r>
        <w:rPr>
          <w:lang w:val="en-US"/>
        </w:rPr>
        <w:t>CRM</w:t>
      </w:r>
      <w:r>
        <w:t>.</w:t>
      </w:r>
    </w:p>
    <w:p w14:paraId="58B2EE8D" w14:textId="4555C8FD" w:rsidR="000B091B" w:rsidRPr="00745DAA" w:rsidRDefault="000B091B" w:rsidP="000B091B">
      <w:pPr>
        <w:spacing w:line="360" w:lineRule="auto"/>
        <w:ind w:firstLine="709"/>
        <w:contextualSpacing/>
        <w:jc w:val="both"/>
      </w:pPr>
      <w:r>
        <w:t xml:space="preserve">Разработка осуществлялась в соответствие с макетом (рис. </w:t>
      </w:r>
      <w:r w:rsidR="0088099E">
        <w:t>6</w:t>
      </w:r>
      <w:r>
        <w:t xml:space="preserve"> -</w:t>
      </w:r>
      <w:r w:rsidR="0088099E">
        <w:t>7</w:t>
      </w:r>
      <w:r>
        <w:t>).</w:t>
      </w:r>
      <w:r w:rsidR="00745DAA">
        <w:t xml:space="preserve"> Для просмотра проекта с данными модулями необходимо переключиться на ветку </w:t>
      </w:r>
      <w:r w:rsidR="00745DAA">
        <w:rPr>
          <w:lang w:val="en-US"/>
        </w:rPr>
        <w:t>Second</w:t>
      </w:r>
      <w:r w:rsidR="00745DAA">
        <w:t>. При открытии осуществляется переход на страницу с абонентами, к которой есть доступ у всех ролей пользователей. Также отображаемые элементы меню изменяются в зависимости от доступа роли</w:t>
      </w:r>
      <w:r w:rsidR="00B61AF6">
        <w:t xml:space="preserve"> текущего пользователя</w:t>
      </w:r>
      <w:r w:rsidR="00745DAA">
        <w:t>. Также у каждого пользователя изменяются события в правой части экрана.</w:t>
      </w:r>
    </w:p>
    <w:p w14:paraId="639374AA" w14:textId="188F5046" w:rsidR="000B091B" w:rsidRDefault="000B091B" w:rsidP="00745DAA">
      <w:pPr>
        <w:spacing w:line="360" w:lineRule="auto"/>
        <w:contextualSpacing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 wp14:anchorId="3FA0F332" wp14:editId="1C9EACF1">
            <wp:extent cx="5468174" cy="3689243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174" cy="3689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7482C" w14:textId="13F7D2FF" w:rsidR="000B091B" w:rsidRDefault="000B091B" w:rsidP="00745DAA">
      <w:pPr>
        <w:spacing w:line="360" w:lineRule="auto"/>
        <w:contextualSpacing/>
        <w:jc w:val="center"/>
      </w:pPr>
      <w:r>
        <w:t xml:space="preserve">Рисунок </w:t>
      </w:r>
      <w:r w:rsidR="0088099E">
        <w:t>6</w:t>
      </w:r>
      <w:r>
        <w:t xml:space="preserve"> – Макет работы с абонентами</w:t>
      </w:r>
    </w:p>
    <w:p w14:paraId="4E4141A5" w14:textId="4592254B" w:rsidR="000B091B" w:rsidRDefault="009230CC" w:rsidP="00745DAA">
      <w:pPr>
        <w:spacing w:line="360" w:lineRule="auto"/>
        <w:contextualSpacing/>
        <w:jc w:val="center"/>
      </w:pPr>
      <w:r w:rsidRPr="009230CC">
        <w:rPr>
          <w:noProof/>
        </w:rPr>
        <w:lastRenderedPageBreak/>
        <w:drawing>
          <wp:inline distT="0" distB="0" distL="0" distR="0" wp14:anchorId="12AD817F" wp14:editId="7E674D1D">
            <wp:extent cx="5177619" cy="2780030"/>
            <wp:effectExtent l="0" t="0" r="444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557" cy="27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46CF" w14:textId="5DB904E5" w:rsidR="000B091B" w:rsidRDefault="000B091B" w:rsidP="00745DAA">
      <w:pPr>
        <w:spacing w:line="360" w:lineRule="auto"/>
        <w:contextualSpacing/>
        <w:jc w:val="center"/>
      </w:pPr>
      <w:r>
        <w:t xml:space="preserve">Рисунок </w:t>
      </w:r>
      <w:r w:rsidR="0088099E">
        <w:t>7</w:t>
      </w:r>
      <w:r>
        <w:t xml:space="preserve"> – Окно работы с абонентами</w:t>
      </w:r>
    </w:p>
    <w:p w14:paraId="0B6F97D2" w14:textId="274076C4" w:rsidR="00745DAA" w:rsidRDefault="00745DAA" w:rsidP="000B091B">
      <w:pPr>
        <w:spacing w:line="360" w:lineRule="auto"/>
        <w:ind w:firstLine="709"/>
        <w:contextualSpacing/>
        <w:jc w:val="both"/>
      </w:pPr>
      <w:r>
        <w:t xml:space="preserve">В рамках задания нужно было реализовать смену кнопок с надписью на пиктограммы (рис. </w:t>
      </w:r>
      <w:r w:rsidR="0088099E">
        <w:t>8</w:t>
      </w:r>
      <w:r>
        <w:t xml:space="preserve">). </w:t>
      </w:r>
    </w:p>
    <w:p w14:paraId="0556C587" w14:textId="5D8F6A88" w:rsidR="00745DAA" w:rsidRDefault="009230CC" w:rsidP="00E44526">
      <w:pPr>
        <w:spacing w:line="360" w:lineRule="auto"/>
        <w:contextualSpacing/>
        <w:jc w:val="center"/>
      </w:pPr>
      <w:r w:rsidRPr="009230CC">
        <w:rPr>
          <w:noProof/>
        </w:rPr>
        <w:drawing>
          <wp:inline distT="0" distB="0" distL="0" distR="0" wp14:anchorId="61F6DE5D" wp14:editId="01FD013B">
            <wp:extent cx="5940425" cy="32010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A667" w14:textId="3B6756B8" w:rsidR="00745DAA" w:rsidRDefault="00745DAA" w:rsidP="009230CC">
      <w:pPr>
        <w:spacing w:line="360" w:lineRule="auto"/>
        <w:contextualSpacing/>
        <w:jc w:val="center"/>
      </w:pPr>
      <w:r>
        <w:t>Рисунок 7 – Дополнительный формат меню окна</w:t>
      </w:r>
    </w:p>
    <w:p w14:paraId="49452C1A" w14:textId="058FA22A" w:rsidR="000B091B" w:rsidRDefault="00745DAA" w:rsidP="000B091B">
      <w:pPr>
        <w:spacing w:line="360" w:lineRule="auto"/>
        <w:ind w:firstLine="709"/>
        <w:contextualSpacing/>
        <w:jc w:val="both"/>
      </w:pPr>
      <w:r>
        <w:t xml:space="preserve">Также на вкладке Абоненты предусмотрена сортировка и поиск нужных абонентов. Фильтрация по районам города (рис. </w:t>
      </w:r>
      <w:r w:rsidR="0088099E">
        <w:t>9</w:t>
      </w:r>
      <w:r>
        <w:t xml:space="preserve">), поиск по фамилии абонента (рис. </w:t>
      </w:r>
      <w:r w:rsidR="0088099E">
        <w:t>10</w:t>
      </w:r>
      <w:r>
        <w:t>) и поиск по лицевому счету (рис. 1</w:t>
      </w:r>
      <w:r w:rsidR="0088099E">
        <w:t>1</w:t>
      </w:r>
      <w:r>
        <w:t>). Также поиск и фильтрация работают одновременно (рис. 1</w:t>
      </w:r>
      <w:r w:rsidR="0088099E">
        <w:t>2</w:t>
      </w:r>
      <w:r>
        <w:t>).</w:t>
      </w:r>
    </w:p>
    <w:p w14:paraId="07BBAF5D" w14:textId="3FB942EA" w:rsidR="00745DAA" w:rsidRDefault="009230CC" w:rsidP="00B61AF6">
      <w:pPr>
        <w:spacing w:line="360" w:lineRule="auto"/>
        <w:contextualSpacing/>
        <w:jc w:val="center"/>
      </w:pPr>
      <w:r w:rsidRPr="009230CC">
        <w:rPr>
          <w:noProof/>
        </w:rPr>
        <w:lastRenderedPageBreak/>
        <w:drawing>
          <wp:inline distT="0" distB="0" distL="0" distR="0" wp14:anchorId="4148EE5D" wp14:editId="6A554AB8">
            <wp:extent cx="5940425" cy="31775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05B7" w14:textId="09AA8FE5" w:rsidR="00745DAA" w:rsidRDefault="00745DAA" w:rsidP="00B61AF6">
      <w:pPr>
        <w:spacing w:line="360" w:lineRule="auto"/>
        <w:contextualSpacing/>
        <w:jc w:val="center"/>
      </w:pPr>
      <w:r>
        <w:t xml:space="preserve">Рисунок </w:t>
      </w:r>
      <w:r w:rsidR="0088099E">
        <w:t>9</w:t>
      </w:r>
      <w:r>
        <w:t xml:space="preserve"> – Фильтрация по району города</w:t>
      </w:r>
    </w:p>
    <w:p w14:paraId="73EB2CF5" w14:textId="36FF1E19" w:rsidR="00745DAA" w:rsidRPr="009230CC" w:rsidRDefault="009230CC" w:rsidP="00B61AF6">
      <w:pPr>
        <w:spacing w:line="360" w:lineRule="auto"/>
        <w:contextualSpacing/>
        <w:jc w:val="center"/>
        <w:rPr>
          <w:lang w:val="en-US"/>
        </w:rPr>
      </w:pPr>
      <w:r w:rsidRPr="009230CC">
        <w:rPr>
          <w:noProof/>
          <w:lang w:val="en-US"/>
        </w:rPr>
        <w:drawing>
          <wp:inline distT="0" distB="0" distL="0" distR="0" wp14:anchorId="7432885C" wp14:editId="40AE6469">
            <wp:extent cx="5372100" cy="29016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20" cy="29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91F" w14:textId="1792D86B" w:rsidR="00745DAA" w:rsidRDefault="00745DAA" w:rsidP="00B61AF6">
      <w:pPr>
        <w:spacing w:line="360" w:lineRule="auto"/>
        <w:contextualSpacing/>
        <w:jc w:val="center"/>
      </w:pPr>
      <w:r>
        <w:t xml:space="preserve">Рисунок </w:t>
      </w:r>
      <w:r w:rsidR="0088099E">
        <w:t>10</w:t>
      </w:r>
      <w:r>
        <w:t xml:space="preserve"> – Поиск абонентов по фамилии</w:t>
      </w:r>
    </w:p>
    <w:p w14:paraId="3DDB907E" w14:textId="47B438CF" w:rsidR="00745DAA" w:rsidRDefault="009230CC" w:rsidP="00B61AF6">
      <w:pPr>
        <w:spacing w:line="360" w:lineRule="auto"/>
        <w:contextualSpacing/>
        <w:jc w:val="center"/>
      </w:pPr>
      <w:r w:rsidRPr="009230CC">
        <w:rPr>
          <w:noProof/>
        </w:rPr>
        <w:lastRenderedPageBreak/>
        <w:drawing>
          <wp:inline distT="0" distB="0" distL="0" distR="0" wp14:anchorId="67F43C35" wp14:editId="63D5224F">
            <wp:extent cx="4848225" cy="2601095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42" cy="26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3582" w14:textId="4E89113C" w:rsidR="00745DAA" w:rsidRDefault="00745DAA" w:rsidP="00B61AF6">
      <w:pPr>
        <w:spacing w:line="360" w:lineRule="auto"/>
        <w:contextualSpacing/>
        <w:jc w:val="center"/>
      </w:pPr>
      <w:r>
        <w:t>Рисунок 1</w:t>
      </w:r>
      <w:r w:rsidR="0088099E">
        <w:t>1</w:t>
      </w:r>
      <w:r>
        <w:t xml:space="preserve"> – Поиск абонентов по лицевому счету</w:t>
      </w:r>
    </w:p>
    <w:p w14:paraId="3607711D" w14:textId="5B008626" w:rsidR="00745DAA" w:rsidRDefault="009230CC" w:rsidP="00B61AF6">
      <w:pPr>
        <w:spacing w:line="360" w:lineRule="auto"/>
        <w:contextualSpacing/>
        <w:jc w:val="center"/>
      </w:pPr>
      <w:r w:rsidRPr="009230CC">
        <w:rPr>
          <w:noProof/>
        </w:rPr>
        <w:drawing>
          <wp:inline distT="0" distB="0" distL="0" distR="0" wp14:anchorId="3E2734B3" wp14:editId="6148FABF">
            <wp:extent cx="4382745" cy="23583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8004" cy="23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842" w14:textId="38BF832F" w:rsidR="00745DAA" w:rsidRDefault="00745DAA" w:rsidP="00B61AF6">
      <w:pPr>
        <w:spacing w:line="360" w:lineRule="auto"/>
        <w:contextualSpacing/>
        <w:jc w:val="center"/>
      </w:pPr>
      <w:r>
        <w:t>Рисунок 1</w:t>
      </w:r>
      <w:r w:rsidR="0088099E">
        <w:t>2</w:t>
      </w:r>
      <w:r>
        <w:t xml:space="preserve"> – Одновременная работа поиска и фильтрации</w:t>
      </w:r>
    </w:p>
    <w:p w14:paraId="0FB6BE98" w14:textId="6EBE32B4" w:rsidR="00E44526" w:rsidRDefault="00F96075" w:rsidP="00B61AF6">
      <w:pPr>
        <w:spacing w:line="360" w:lineRule="auto"/>
        <w:contextualSpacing/>
        <w:jc w:val="center"/>
      </w:pPr>
      <w:r w:rsidRPr="00F96075">
        <w:rPr>
          <w:noProof/>
        </w:rPr>
        <w:drawing>
          <wp:inline distT="0" distB="0" distL="0" distR="0" wp14:anchorId="11AC0972" wp14:editId="3DE2A1FD">
            <wp:extent cx="4676775" cy="25186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367" cy="252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DC9" w14:textId="1199313D" w:rsidR="00E44526" w:rsidRPr="00E44526" w:rsidRDefault="00E44526" w:rsidP="00E44526">
      <w:pPr>
        <w:spacing w:line="360" w:lineRule="auto"/>
        <w:contextualSpacing/>
        <w:jc w:val="center"/>
      </w:pPr>
      <w:r>
        <w:t>Рисунок 1</w:t>
      </w:r>
      <w:r w:rsidR="0088099E">
        <w:t>3</w:t>
      </w:r>
      <w:r>
        <w:t xml:space="preserve"> – Отображение неактивных пользователей</w:t>
      </w:r>
    </w:p>
    <w:p w14:paraId="1742D175" w14:textId="6526E78F" w:rsidR="00745DAA" w:rsidRDefault="00745DAA" w:rsidP="000B091B">
      <w:pPr>
        <w:spacing w:line="360" w:lineRule="auto"/>
        <w:ind w:firstLine="709"/>
        <w:contextualSpacing/>
        <w:jc w:val="both"/>
      </w:pPr>
      <w:r>
        <w:t xml:space="preserve">Вкладка </w:t>
      </w:r>
      <w:r>
        <w:rPr>
          <w:lang w:val="en-US"/>
        </w:rPr>
        <w:t>CRM</w:t>
      </w:r>
      <w:r w:rsidRPr="00745DAA">
        <w:t xml:space="preserve"> </w:t>
      </w:r>
      <w:r>
        <w:t>включает в себя заполнение заявки пользователя при обращении</w:t>
      </w:r>
      <w:r w:rsidR="0027292B">
        <w:t xml:space="preserve"> к оператору</w:t>
      </w:r>
      <w:r w:rsidR="006D5F36">
        <w:t xml:space="preserve"> (рис. 1</w:t>
      </w:r>
      <w:r w:rsidR="009748C2" w:rsidRPr="009748C2">
        <w:t>4</w:t>
      </w:r>
      <w:r w:rsidR="006D5F36">
        <w:t>)</w:t>
      </w:r>
      <w:r w:rsidR="0027292B">
        <w:t>.</w:t>
      </w:r>
      <w:r w:rsidR="00B61AF6">
        <w:t xml:space="preserve"> После нажатия на кнопку «Сформировать </w:t>
      </w:r>
      <w:r w:rsidR="00B61AF6">
        <w:lastRenderedPageBreak/>
        <w:t>заявку»</w:t>
      </w:r>
      <w:r w:rsidR="006D5F36">
        <w:t xml:space="preserve"> открывается окно с карточкой заявки и подробным описанием запроса от пользователя (рис. 1</w:t>
      </w:r>
      <w:r w:rsidR="009748C2" w:rsidRPr="003A0B1D">
        <w:t>5</w:t>
      </w:r>
      <w:r w:rsidR="006D5F36">
        <w:t>).</w:t>
      </w:r>
    </w:p>
    <w:p w14:paraId="04C71655" w14:textId="2D298EEB" w:rsidR="0027292B" w:rsidRDefault="00F96075" w:rsidP="006D5F36">
      <w:pPr>
        <w:spacing w:after="0" w:line="360" w:lineRule="auto"/>
        <w:contextualSpacing/>
        <w:jc w:val="center"/>
      </w:pPr>
      <w:r w:rsidRPr="00F96075">
        <w:rPr>
          <w:noProof/>
        </w:rPr>
        <w:drawing>
          <wp:inline distT="0" distB="0" distL="0" distR="0" wp14:anchorId="2E5C8BF0" wp14:editId="664D5178">
            <wp:extent cx="5940425" cy="32023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755" w14:textId="6C3EBC5D" w:rsidR="006D5F36" w:rsidRPr="006D5F36" w:rsidRDefault="006D5F36" w:rsidP="006D5F36">
      <w:pPr>
        <w:spacing w:after="0" w:line="360" w:lineRule="auto"/>
        <w:contextualSpacing/>
        <w:jc w:val="center"/>
      </w:pPr>
      <w:r>
        <w:t>Рисунок 1</w:t>
      </w:r>
      <w:r w:rsidR="0088099E">
        <w:t>4</w:t>
      </w:r>
      <w:r>
        <w:t xml:space="preserve"> – Вкладка </w:t>
      </w:r>
      <w:r>
        <w:rPr>
          <w:lang w:val="en-US"/>
        </w:rPr>
        <w:t>CRM</w:t>
      </w:r>
    </w:p>
    <w:p w14:paraId="081BA6C6" w14:textId="6BA91E23" w:rsidR="0027292B" w:rsidRDefault="00FF4343" w:rsidP="006D5F36">
      <w:pPr>
        <w:pStyle w:val="a4"/>
        <w:ind w:left="0" w:firstLine="0"/>
        <w:jc w:val="center"/>
      </w:pPr>
      <w:r w:rsidRPr="00FF4343">
        <w:rPr>
          <w:noProof/>
        </w:rPr>
        <w:drawing>
          <wp:inline distT="0" distB="0" distL="0" distR="0" wp14:anchorId="51F6242B" wp14:editId="6F06E610">
            <wp:extent cx="5940425" cy="20656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F4F5" w14:textId="00B4E203" w:rsidR="006D5F36" w:rsidRDefault="006D5F36" w:rsidP="006D5F36">
      <w:pPr>
        <w:pStyle w:val="a4"/>
        <w:ind w:left="0" w:firstLine="0"/>
        <w:jc w:val="center"/>
      </w:pPr>
      <w:r>
        <w:t>Рисунок 1</w:t>
      </w:r>
      <w:r w:rsidR="0088099E">
        <w:t>5</w:t>
      </w:r>
      <w:r>
        <w:t xml:space="preserve"> – Формирование заявки</w:t>
      </w:r>
    </w:p>
    <w:p w14:paraId="1C26E4A7" w14:textId="0CC0201C" w:rsidR="00F96075" w:rsidRDefault="00FF4343" w:rsidP="006D5F36">
      <w:pPr>
        <w:pStyle w:val="a4"/>
        <w:ind w:left="0" w:firstLine="0"/>
        <w:jc w:val="center"/>
      </w:pPr>
      <w:r w:rsidRPr="00FF4343">
        <w:rPr>
          <w:noProof/>
        </w:rPr>
        <w:drawing>
          <wp:inline distT="0" distB="0" distL="0" distR="0" wp14:anchorId="419C7A55" wp14:editId="2BC65EA3">
            <wp:extent cx="5940425" cy="15684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47"/>
                    <a:stretch/>
                  </pic:blipFill>
                  <pic:spPr bwMode="auto"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11845" w14:textId="4DA18E89" w:rsidR="00F96075" w:rsidRDefault="00F96075" w:rsidP="006D5F36">
      <w:pPr>
        <w:pStyle w:val="a4"/>
        <w:ind w:left="0" w:firstLine="0"/>
        <w:jc w:val="center"/>
      </w:pPr>
      <w:r>
        <w:t>Рисунок 1</w:t>
      </w:r>
      <w:r w:rsidR="0088099E">
        <w:t>6</w:t>
      </w:r>
      <w:r>
        <w:t xml:space="preserve"> – Проверка оборудования клиента по заявке</w:t>
      </w:r>
    </w:p>
    <w:p w14:paraId="027AD7EC" w14:textId="719C202D" w:rsidR="00D63A44" w:rsidRPr="009748C2" w:rsidRDefault="00D63A44" w:rsidP="00D63A44">
      <w:pPr>
        <w:pStyle w:val="a4"/>
        <w:ind w:left="0" w:firstLine="0"/>
      </w:pPr>
      <w:r>
        <w:t>В ходе работы были разработаны и спроектированы модули для авторизации и работы с клиентами</w:t>
      </w:r>
      <w:r w:rsidR="00FF4343">
        <w:t xml:space="preserve">. Так же была разработана и заполнена база данных. В </w:t>
      </w:r>
      <w:r w:rsidR="00FF4343">
        <w:lastRenderedPageBreak/>
        <w:t xml:space="preserve">ходе работы также был добавлен </w:t>
      </w:r>
      <w:r w:rsidR="00FF4343">
        <w:rPr>
          <w:lang w:val="en-US"/>
        </w:rPr>
        <w:t>readme</w:t>
      </w:r>
      <w:r w:rsidR="00FF4343" w:rsidRPr="00FF4343">
        <w:t>.</w:t>
      </w:r>
      <w:r w:rsidR="00FF4343">
        <w:rPr>
          <w:lang w:val="en-US"/>
        </w:rPr>
        <w:t>md</w:t>
      </w:r>
      <w:r w:rsidR="00FF4343">
        <w:t xml:space="preserve"> файл для начала работы с проектом. В ветке мастер добавлены все необходимые файлы для проекта </w:t>
      </w:r>
    </w:p>
    <w:p w14:paraId="4118ACCC" w14:textId="5266341C" w:rsidR="00164F8C" w:rsidRPr="000B2B3C" w:rsidRDefault="00164F8C" w:rsidP="00164F8C">
      <w:pPr>
        <w:pStyle w:val="a4"/>
        <w:ind w:left="709" w:firstLine="0"/>
      </w:pPr>
      <w:r w:rsidRPr="000B2B3C">
        <w:br w:type="page"/>
      </w:r>
    </w:p>
    <w:p w14:paraId="336E94ED" w14:textId="2381F372" w:rsidR="00164F8C" w:rsidRPr="003A0B1D" w:rsidRDefault="003A0B1D" w:rsidP="00164F8C">
      <w:pPr>
        <w:pStyle w:val="1"/>
        <w:spacing w:line="72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WPF</w:t>
      </w:r>
      <w:r w:rsidRPr="003A0B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ПРИЛОЖЕНИЯ И ТЕСТИРОВАНИЕ </w:t>
      </w:r>
    </w:p>
    <w:p w14:paraId="6894EA1C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Перед началом разработки приложения нужно было привести базу данных к необходимому формату. </w:t>
      </w:r>
    </w:p>
    <w:p w14:paraId="33E61C9F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Предоставленный в материалах скрипт был выгружен в </w:t>
      </w:r>
      <w:r>
        <w:rPr>
          <w:lang w:val="en-US"/>
        </w:rPr>
        <w:t>MS</w:t>
      </w:r>
      <w:r w:rsidRPr="00214C63">
        <w:t xml:space="preserve"> </w:t>
      </w:r>
      <w:r>
        <w:rPr>
          <w:lang w:val="en-US"/>
        </w:rPr>
        <w:t>SQL</w:t>
      </w:r>
      <w:r w:rsidRPr="00214C63">
        <w:t xml:space="preserve"> </w:t>
      </w:r>
      <w:r>
        <w:rPr>
          <w:lang w:val="en-US"/>
        </w:rPr>
        <w:t>Server</w:t>
      </w:r>
      <w:r>
        <w:t>. Далее были доработаны имеющиеся таблицы, а именно добавлены новые таблицы для приведения к третьей нормальной форме, связи и поля в имеющихся таблицах. Результат приведения базы к нужному виду представлен на рисунке 1.</w:t>
      </w:r>
    </w:p>
    <w:p w14:paraId="1DE4E18C" w14:textId="10665505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40D86B4C" wp14:editId="3D161869">
            <wp:extent cx="5075140" cy="268160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44" cy="268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6CE8" w14:textId="554B5227" w:rsidR="00214C63" w:rsidRPr="00214C63" w:rsidRDefault="00214C63" w:rsidP="00214C63">
      <w:pPr>
        <w:spacing w:line="360" w:lineRule="auto"/>
        <w:contextualSpacing/>
        <w:jc w:val="center"/>
      </w:pPr>
      <w:r>
        <w:t>Рисунок 1 – Диаграмма базы данных 41</w:t>
      </w:r>
      <w:proofErr w:type="spellStart"/>
      <w:r>
        <w:rPr>
          <w:lang w:val="en-US"/>
        </w:rPr>
        <w:t>practic</w:t>
      </w:r>
      <w:proofErr w:type="spellEnd"/>
      <w:r w:rsidRPr="00214C63">
        <w:t>6</w:t>
      </w:r>
    </w:p>
    <w:p w14:paraId="4837F133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Далее для заполнения базы были приведены к нужному формату данные для импорта из предоставленных в материалах </w:t>
      </w:r>
      <w:r>
        <w:rPr>
          <w:lang w:val="en-US"/>
        </w:rPr>
        <w:t>excel</w:t>
      </w:r>
      <w:r w:rsidRPr="00214C63">
        <w:t xml:space="preserve"> </w:t>
      </w:r>
      <w:r>
        <w:t>таблицах. Пример заполненной таблицы представлен на рисунке 2.</w:t>
      </w:r>
    </w:p>
    <w:p w14:paraId="252D012E" w14:textId="61362A36" w:rsidR="00214C63" w:rsidRDefault="00214C63" w:rsidP="00214C63">
      <w:pPr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D1C6C68" wp14:editId="522143E3">
            <wp:extent cx="5924550" cy="1885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" b="2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F869" w14:textId="77777777" w:rsidR="00214C63" w:rsidRDefault="00214C63" w:rsidP="00214C63">
      <w:pPr>
        <w:spacing w:line="360" w:lineRule="auto"/>
        <w:contextualSpacing/>
        <w:jc w:val="center"/>
      </w:pPr>
      <w:r>
        <w:t>Рисунок 2 – Таблица, заполненная данными для импорта</w:t>
      </w:r>
    </w:p>
    <w:p w14:paraId="03509E8D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После завершения работы с данными переходим к разработке </w:t>
      </w:r>
      <w:r>
        <w:rPr>
          <w:lang w:val="en-US"/>
        </w:rPr>
        <w:t>WPF</w:t>
      </w:r>
      <w:r w:rsidRPr="00214C63">
        <w:t xml:space="preserve"> </w:t>
      </w:r>
      <w:r>
        <w:t>приложения.</w:t>
      </w:r>
    </w:p>
    <w:p w14:paraId="46DF48DC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В первую очередь была реализована страница авторизации с дополнительной проверкой </w:t>
      </w:r>
      <w:r>
        <w:rPr>
          <w:lang w:val="en-US"/>
        </w:rPr>
        <w:t>captcha</w:t>
      </w:r>
      <w:r w:rsidRPr="00214C63">
        <w:t xml:space="preserve"> </w:t>
      </w:r>
      <w:r>
        <w:t>в случае неверной авторизации (рис. 3).</w:t>
      </w:r>
    </w:p>
    <w:p w14:paraId="7EFAFE41" w14:textId="44D3DA9C" w:rsidR="00214C63" w:rsidRDefault="00214C63" w:rsidP="00214C63">
      <w:pPr>
        <w:spacing w:line="360" w:lineRule="auto"/>
        <w:contextualSpacing/>
        <w:jc w:val="center"/>
      </w:pPr>
      <w:r w:rsidRPr="00214C63">
        <w:rPr>
          <w:noProof/>
          <w:lang w:eastAsia="ru-RU"/>
        </w:rPr>
        <w:drawing>
          <wp:inline distT="0" distB="0" distL="0" distR="0" wp14:anchorId="3CBDDE42" wp14:editId="2A7E2811">
            <wp:extent cx="5940425" cy="311023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0EC0" w14:textId="0E7662A0" w:rsidR="00214C63" w:rsidRDefault="00214C63" w:rsidP="00214C63">
      <w:pPr>
        <w:spacing w:line="360" w:lineRule="auto"/>
        <w:contextualSpacing/>
        <w:jc w:val="center"/>
      </w:pPr>
      <w:r>
        <w:t xml:space="preserve">Рисунок 3 – Страница авторизации </w:t>
      </w:r>
    </w:p>
    <w:p w14:paraId="56B7E7CA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В случае неуспешной авторизации появляется </w:t>
      </w:r>
      <w:r>
        <w:rPr>
          <w:lang w:val="en-US"/>
        </w:rPr>
        <w:t>captcha</w:t>
      </w:r>
      <w:r>
        <w:t>. В случае если пользователь не вводит проверочный код с первого раза, то кнопки блокируются на 10 секунд и появляется таймер, оповещающий пользователя об оставшемся времени до следующей попытки авторизации (рис. 4).</w:t>
      </w:r>
    </w:p>
    <w:p w14:paraId="68441CF4" w14:textId="42FF6A0B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5B93EDAE" wp14:editId="799ABCC4">
            <wp:extent cx="4448175" cy="195329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3574" cy="19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9E0D" w14:textId="77777777" w:rsidR="00214C63" w:rsidRDefault="00214C63" w:rsidP="00214C63">
      <w:pPr>
        <w:spacing w:line="360" w:lineRule="auto"/>
        <w:contextualSpacing/>
        <w:jc w:val="center"/>
      </w:pPr>
      <w:r>
        <w:t xml:space="preserve">Рисунок 4 – Неверный ввод </w:t>
      </w:r>
      <w:r>
        <w:rPr>
          <w:lang w:val="en-US"/>
        </w:rPr>
        <w:t>captcha</w:t>
      </w:r>
    </w:p>
    <w:p w14:paraId="5D17114B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После авторизации осуществляется переход на страницу товаров. По умолчанию выбрана сортировка по возрастанию стоимости и весь диапазон скидок. Для гостей и пользователя становится недоступна возможность удаления товара и отображается она только при авторизации администратором и менеджером (Рис. 5-6).</w:t>
      </w:r>
    </w:p>
    <w:p w14:paraId="58FF4967" w14:textId="00AC3FF6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6B1E7FC1" wp14:editId="1C6F2F3D">
            <wp:extent cx="4962525" cy="2624224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4825" cy="2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87B" w14:textId="77777777" w:rsidR="00214C63" w:rsidRDefault="00214C63" w:rsidP="00214C63">
      <w:pPr>
        <w:spacing w:line="360" w:lineRule="auto"/>
        <w:contextualSpacing/>
        <w:jc w:val="center"/>
      </w:pPr>
      <w:r>
        <w:t>Рисунок 5 – Окно товаров для пользователя и гостя</w:t>
      </w:r>
    </w:p>
    <w:p w14:paraId="7B769E62" w14:textId="7004733F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75C62115" wp14:editId="397D7E16">
            <wp:extent cx="5940425" cy="31305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FE6E" w14:textId="77777777" w:rsidR="00214C63" w:rsidRDefault="00214C63" w:rsidP="00214C63">
      <w:pPr>
        <w:spacing w:line="360" w:lineRule="auto"/>
        <w:contextualSpacing/>
        <w:jc w:val="center"/>
      </w:pPr>
      <w:r>
        <w:t>Рисунок 6 – Окно товаров для администратора и менеджера</w:t>
      </w:r>
    </w:p>
    <w:p w14:paraId="717B79EE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При нажатии на элемент правой кнопкой мыши появляется контекстное меню, в котором есть пункт «добавить в корзину», при нажатии на него выбранный товар добавится в корзину. Работы данной функции продемонстрирована на рисунках 7-8.</w:t>
      </w:r>
    </w:p>
    <w:p w14:paraId="2901939A" w14:textId="7F0B80E8" w:rsidR="00214C63" w:rsidRDefault="00214C63" w:rsidP="00214C63">
      <w:pPr>
        <w:spacing w:line="360" w:lineRule="auto"/>
        <w:contextualSpacing/>
        <w:jc w:val="center"/>
        <w:rPr>
          <w:lang w:val="en-US"/>
        </w:rPr>
      </w:pPr>
      <w:r w:rsidRPr="00214C63">
        <w:rPr>
          <w:lang w:val="en-US"/>
        </w:rPr>
        <w:drawing>
          <wp:inline distT="0" distB="0" distL="0" distR="0" wp14:anchorId="775D4F0C" wp14:editId="1C6424DB">
            <wp:extent cx="5940425" cy="31254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4367" w14:textId="77777777" w:rsidR="00214C63" w:rsidRDefault="00214C63" w:rsidP="00214C63">
      <w:pPr>
        <w:spacing w:line="360" w:lineRule="auto"/>
        <w:contextualSpacing/>
        <w:jc w:val="center"/>
      </w:pPr>
      <w:r>
        <w:t>Рисунок 7 – Использование контекстного меню</w:t>
      </w:r>
    </w:p>
    <w:p w14:paraId="528E92B2" w14:textId="4BDBC764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497D249D" wp14:editId="12816A8C">
            <wp:extent cx="4657725" cy="25178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0973" cy="25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8D0E" w14:textId="77777777" w:rsidR="00214C63" w:rsidRDefault="00214C63" w:rsidP="00214C63">
      <w:pPr>
        <w:spacing w:line="360" w:lineRule="auto"/>
        <w:contextualSpacing/>
        <w:jc w:val="center"/>
      </w:pPr>
      <w:r>
        <w:t>Рисунок 8 – Товары, добавленные через контекстное меню</w:t>
      </w:r>
    </w:p>
    <w:p w14:paraId="57963C7C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Товары из корзины можно удалить, введя значение «0» в поле количество или с помощью кнопки удалить (рис. 9).</w:t>
      </w:r>
    </w:p>
    <w:p w14:paraId="399B3830" w14:textId="49A3C2FA" w:rsidR="00214C63" w:rsidRDefault="00214C63" w:rsidP="00214C63">
      <w:pPr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CE778D2" wp14:editId="6B8E3568">
            <wp:extent cx="5940425" cy="35128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6CCC" w14:textId="77777777" w:rsidR="00214C63" w:rsidRDefault="00214C63" w:rsidP="00214C63">
      <w:pPr>
        <w:spacing w:line="360" w:lineRule="auto"/>
        <w:contextualSpacing/>
        <w:jc w:val="center"/>
      </w:pPr>
      <w:r>
        <w:t>Рисунок 9 – Удаление товара из корзины, нажатием на элемент интерфейса</w:t>
      </w:r>
    </w:p>
    <w:p w14:paraId="07A57C0B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 После оформления заказа в БД появится соответствующая запись.</w:t>
      </w:r>
    </w:p>
    <w:p w14:paraId="729472BB" w14:textId="06CC0DA2" w:rsidR="00214C63" w:rsidRDefault="00214C63" w:rsidP="00214C63">
      <w:pPr>
        <w:spacing w:line="360" w:lineRule="auto"/>
        <w:ind w:firstLine="709"/>
        <w:contextualSpacing/>
        <w:jc w:val="center"/>
      </w:pPr>
      <w:r w:rsidRPr="00214C63">
        <w:drawing>
          <wp:inline distT="0" distB="0" distL="0" distR="0" wp14:anchorId="5D33A743" wp14:editId="2590A32C">
            <wp:extent cx="4187404" cy="3617595"/>
            <wp:effectExtent l="0" t="0" r="381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0557" cy="36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6DBD" w14:textId="77777777" w:rsidR="00214C63" w:rsidRDefault="00214C63" w:rsidP="00214C63">
      <w:pPr>
        <w:spacing w:line="360" w:lineRule="auto"/>
        <w:ind w:firstLine="709"/>
        <w:contextualSpacing/>
        <w:jc w:val="center"/>
      </w:pPr>
      <w:r>
        <w:t>Рисунок 10 – Запись о заказе</w:t>
      </w:r>
    </w:p>
    <w:p w14:paraId="2C38C49A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 xml:space="preserve">В рамках второй сессии нужно было реализовать проект </w:t>
      </w:r>
      <w:r>
        <w:rPr>
          <w:lang w:val="en-US"/>
        </w:rPr>
        <w:t>DLL</w:t>
      </w:r>
      <w:r>
        <w:t xml:space="preserve">-библиотеки и </w:t>
      </w:r>
      <w:r>
        <w:rPr>
          <w:lang w:val="en-US"/>
        </w:rPr>
        <w:t>unit</w:t>
      </w:r>
      <w:r>
        <w:t xml:space="preserve">-тестов к ней. Библиотека должна возвращать список свободных временных интервалов. Был реализован метод, сравнивающий время начала и окончания консультации и длительность консультации, в случае если время начала больше времени окончания или время консультации меньше или равное 0, то программа возвращает </w:t>
      </w:r>
      <w:r>
        <w:rPr>
          <w:lang w:val="en-US"/>
        </w:rPr>
        <w:t>null</w:t>
      </w:r>
      <w:r>
        <w:t xml:space="preserve">. После данной проверки формируется лист с рабочим временем, в котором идет проверка объектом </w:t>
      </w:r>
      <w:proofErr w:type="spellStart"/>
      <w:r>
        <w:rPr>
          <w:lang w:val="en-US"/>
        </w:rPr>
        <w:t>TimeSpan</w:t>
      </w:r>
      <w:proofErr w:type="spellEnd"/>
      <w:r w:rsidRPr="00214C63">
        <w:t xml:space="preserve"> </w:t>
      </w:r>
      <w:r>
        <w:t>по времени начала, если появляются консультации, которые указаны раньше рабочего времени, то далее они учитываться не будут.</w:t>
      </w:r>
    </w:p>
    <w:p w14:paraId="18DB12BA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Далее в цикле осуществляется проверка вхождения времени консультации в промежуток рабочего времени менеджера и проверка на незанятое время.</w:t>
      </w:r>
    </w:p>
    <w:p w14:paraId="276A27B0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После окончания прохождения цикла список переформировывается в строковый массив, который возвращает список временных интервалов.</w:t>
      </w:r>
    </w:p>
    <w:p w14:paraId="2E8154AB" w14:textId="77777777" w:rsidR="00214C63" w:rsidRDefault="00214C63" w:rsidP="00214C63">
      <w:pPr>
        <w:spacing w:line="360" w:lineRule="auto"/>
        <w:ind w:firstLine="709"/>
        <w:contextualSpacing/>
        <w:jc w:val="both"/>
      </w:pPr>
      <w:r>
        <w:t>Для этой библиотеки были разработаны юнит-тесты. Прохождение юнит тестов представлено на рисунке 11.</w:t>
      </w:r>
    </w:p>
    <w:p w14:paraId="3299F3C5" w14:textId="2DDAA596" w:rsidR="00214C63" w:rsidRDefault="00214C63" w:rsidP="00214C63">
      <w:pPr>
        <w:spacing w:line="360" w:lineRule="auto"/>
        <w:contextualSpacing/>
        <w:jc w:val="center"/>
      </w:pPr>
      <w:r w:rsidRPr="00214C63">
        <w:drawing>
          <wp:inline distT="0" distB="0" distL="0" distR="0" wp14:anchorId="380F428F" wp14:editId="6191FB70">
            <wp:extent cx="5940425" cy="29737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A9A0" w14:textId="77777777" w:rsidR="00214C63" w:rsidRDefault="00214C63" w:rsidP="00214C63">
      <w:pPr>
        <w:spacing w:line="360" w:lineRule="auto"/>
        <w:contextualSpacing/>
        <w:jc w:val="center"/>
      </w:pPr>
      <w:r>
        <w:t>Рисунок 11 – Прохождение юнит-тестов</w:t>
      </w:r>
    </w:p>
    <w:p w14:paraId="1AA6C5DD" w14:textId="77777777" w:rsidR="00164F8C" w:rsidRDefault="00164F8C" w:rsidP="00164F8C">
      <w:pPr>
        <w:pStyle w:val="a4"/>
        <w:ind w:left="709" w:firstLine="0"/>
        <w:rPr>
          <w:rFonts w:cs="Times New Roman"/>
          <w:b/>
        </w:rPr>
      </w:pPr>
    </w:p>
    <w:p w14:paraId="2B09D584" w14:textId="345421F0" w:rsidR="00164F8C" w:rsidRDefault="00164F8C" w:rsidP="00164F8C">
      <w:pPr>
        <w:pStyle w:val="a4"/>
        <w:ind w:left="709" w:firstLine="0"/>
      </w:pPr>
      <w:r>
        <w:br w:type="page"/>
      </w:r>
    </w:p>
    <w:p w14:paraId="6F695611" w14:textId="204A028C" w:rsidR="00C569F0" w:rsidRPr="00D63A44" w:rsidRDefault="003A0B1D" w:rsidP="003A0B1D">
      <w:pPr>
        <w:pStyle w:val="1"/>
        <w:spacing w:line="72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МОБИЛНОГО ПРИЛОЖЕНИЯ</w:t>
      </w:r>
    </w:p>
    <w:p w14:paraId="7CA6EA20" w14:textId="5D962FFB" w:rsidR="003A0B1D" w:rsidRDefault="003A0B1D" w:rsidP="003A0B1D">
      <w:pPr>
        <w:spacing w:after="0" w:line="360" w:lineRule="auto"/>
        <w:ind w:firstLine="709"/>
        <w:contextualSpacing/>
        <w:jc w:val="both"/>
      </w:pPr>
      <w:r>
        <w:t>В рамках учебной практики нужно было разработать мобильное приложение в соответствие с макетом (рис. 1 – 2).</w:t>
      </w:r>
      <w:r w:rsidRPr="00282717">
        <w:t xml:space="preserve"> </w:t>
      </w:r>
      <w:r>
        <w:t>А также реализовать логику переходов в соответствие с прототипом.</w:t>
      </w:r>
      <w:r w:rsidR="0021532F" w:rsidRPr="0021532F">
        <w:t xml:space="preserve"> </w:t>
      </w:r>
      <w:r w:rsidR="0021532F">
        <w:t xml:space="preserve">Ссылка на проект: </w:t>
      </w:r>
      <w:hyperlink r:id="rId34" w:history="1">
        <w:r w:rsidR="0021532F" w:rsidRPr="00D151CB">
          <w:rPr>
            <w:rStyle w:val="a5"/>
          </w:rPr>
          <w:t>https://github.com/dreyvania999/UP_Mob</w:t>
        </w:r>
      </w:hyperlink>
      <w:r w:rsidR="0021532F">
        <w:t xml:space="preserve"> </w:t>
      </w:r>
      <w:r>
        <w:t xml:space="preserve"> </w:t>
      </w:r>
    </w:p>
    <w:p w14:paraId="2A70C822" w14:textId="77777777" w:rsidR="003A0B1D" w:rsidRDefault="003A0B1D" w:rsidP="003A0B1D">
      <w:pPr>
        <w:spacing w:after="0" w:line="360" w:lineRule="auto"/>
        <w:contextualSpacing/>
        <w:jc w:val="center"/>
      </w:pPr>
      <w:r w:rsidRPr="00282717">
        <w:rPr>
          <w:noProof/>
        </w:rPr>
        <w:drawing>
          <wp:inline distT="0" distB="0" distL="0" distR="0" wp14:anchorId="1E30F792" wp14:editId="579659B4">
            <wp:extent cx="5940425" cy="60686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9997" w14:textId="77777777" w:rsidR="003A0B1D" w:rsidRDefault="003A0B1D" w:rsidP="003A0B1D">
      <w:pPr>
        <w:spacing w:after="0" w:line="360" w:lineRule="auto"/>
        <w:contextualSpacing/>
        <w:jc w:val="center"/>
      </w:pPr>
      <w:r>
        <w:t>Рисунок 1 – Макет приложения</w:t>
      </w:r>
    </w:p>
    <w:p w14:paraId="68A31C81" w14:textId="77777777" w:rsidR="003A0B1D" w:rsidRDefault="003A0B1D" w:rsidP="003A0B1D">
      <w:pPr>
        <w:spacing w:after="0" w:line="360" w:lineRule="auto"/>
        <w:ind w:firstLine="709"/>
        <w:contextualSpacing/>
        <w:jc w:val="center"/>
      </w:pPr>
      <w:r w:rsidRPr="00282717">
        <w:rPr>
          <w:noProof/>
        </w:rPr>
        <w:lastRenderedPageBreak/>
        <w:drawing>
          <wp:inline distT="0" distB="0" distL="0" distR="0" wp14:anchorId="3DFC3B09" wp14:editId="1071B0A6">
            <wp:extent cx="1733550" cy="3314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47" b="1"/>
                    <a:stretch/>
                  </pic:blipFill>
                  <pic:spPr bwMode="auto">
                    <a:xfrm>
                      <a:off x="0" y="0"/>
                      <a:ext cx="1733792" cy="331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2717">
        <w:rPr>
          <w:noProof/>
        </w:rPr>
        <w:drawing>
          <wp:inline distT="0" distB="0" distL="0" distR="0" wp14:anchorId="749284C0" wp14:editId="33FBBFA6">
            <wp:extent cx="1609950" cy="33151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717">
        <w:rPr>
          <w:noProof/>
        </w:rPr>
        <w:drawing>
          <wp:inline distT="0" distB="0" distL="0" distR="0" wp14:anchorId="5BF40D8F" wp14:editId="3CB90103">
            <wp:extent cx="1581150" cy="3314699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87"/>
                    <a:stretch/>
                  </pic:blipFill>
                  <pic:spPr bwMode="auto">
                    <a:xfrm>
                      <a:off x="0" y="0"/>
                      <a:ext cx="1581371" cy="33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97B38" w14:textId="77777777" w:rsidR="003A0B1D" w:rsidRDefault="003A0B1D" w:rsidP="003A0B1D">
      <w:pPr>
        <w:spacing w:after="0" w:line="360" w:lineRule="auto"/>
        <w:ind w:firstLine="709"/>
        <w:contextualSpacing/>
        <w:jc w:val="center"/>
      </w:pPr>
      <w:r>
        <w:t>Рисунок 2 – Страницы заглушки</w:t>
      </w:r>
    </w:p>
    <w:p w14:paraId="414F2CC0" w14:textId="1490A788" w:rsidR="003A0B1D" w:rsidRPr="005755E8" w:rsidRDefault="003A0B1D" w:rsidP="003A0B1D">
      <w:pPr>
        <w:spacing w:after="0" w:line="360" w:lineRule="auto"/>
        <w:ind w:firstLine="709"/>
        <w:contextualSpacing/>
        <w:jc w:val="both"/>
      </w:pPr>
      <w:r>
        <w:t>Структура проекта представлена на рисунках 3-4.</w:t>
      </w:r>
      <w:r w:rsidR="005755E8">
        <w:t xml:space="preserve"> Было создано три адаптера и три маски для работы с </w:t>
      </w:r>
      <w:r w:rsidR="005755E8">
        <w:rPr>
          <w:lang w:val="en-US"/>
        </w:rPr>
        <w:t>Api</w:t>
      </w:r>
      <w:r w:rsidR="005755E8" w:rsidRPr="005755E8">
        <w:t xml:space="preserve">. </w:t>
      </w:r>
      <w:proofErr w:type="spellStart"/>
      <w:r w:rsidR="005755E8">
        <w:rPr>
          <w:lang w:val="en-US"/>
        </w:rPr>
        <w:t>AdapterElement</w:t>
      </w:r>
      <w:proofErr w:type="spellEnd"/>
      <w:r w:rsidR="005755E8">
        <w:t xml:space="preserve"> и </w:t>
      </w:r>
      <w:proofErr w:type="spellStart"/>
      <w:r w:rsidR="005755E8">
        <w:rPr>
          <w:lang w:val="en-US"/>
        </w:rPr>
        <w:t>MaskElement</w:t>
      </w:r>
      <w:proofErr w:type="spellEnd"/>
      <w:r w:rsidR="005755E8">
        <w:t xml:space="preserve"> для работы со списком цитат, </w:t>
      </w:r>
      <w:proofErr w:type="spellStart"/>
      <w:r w:rsidR="005755E8">
        <w:rPr>
          <w:lang w:val="en-US"/>
        </w:rPr>
        <w:t>AdapterFeeling</w:t>
      </w:r>
      <w:proofErr w:type="spellEnd"/>
      <w:r w:rsidR="005755E8">
        <w:t xml:space="preserve"> и</w:t>
      </w:r>
      <w:r w:rsidR="005755E8" w:rsidRPr="005755E8">
        <w:t xml:space="preserve"> </w:t>
      </w:r>
      <w:proofErr w:type="spellStart"/>
      <w:r w:rsidR="005755E8">
        <w:rPr>
          <w:lang w:val="en-US"/>
        </w:rPr>
        <w:t>MaskFeeling</w:t>
      </w:r>
      <w:proofErr w:type="spellEnd"/>
      <w:r w:rsidR="005755E8" w:rsidRPr="005755E8">
        <w:t xml:space="preserve"> </w:t>
      </w:r>
      <w:r w:rsidR="005755E8">
        <w:t xml:space="preserve">работы со списком ощущений, а </w:t>
      </w:r>
      <w:proofErr w:type="spellStart"/>
      <w:r w:rsidR="005755E8">
        <w:rPr>
          <w:lang w:val="en-US"/>
        </w:rPr>
        <w:t>AdapterImageProfile</w:t>
      </w:r>
      <w:proofErr w:type="spellEnd"/>
      <w:r w:rsidR="005755E8">
        <w:t xml:space="preserve"> и </w:t>
      </w:r>
      <w:proofErr w:type="spellStart"/>
      <w:r w:rsidR="005755E8">
        <w:rPr>
          <w:lang w:val="en-US"/>
        </w:rPr>
        <w:t>AMaskImageProfile</w:t>
      </w:r>
      <w:proofErr w:type="spellEnd"/>
      <w:r w:rsidR="005755E8">
        <w:t xml:space="preserve"> для работы с изображением профиля пользователя.</w:t>
      </w:r>
    </w:p>
    <w:p w14:paraId="1574991F" w14:textId="6707168E" w:rsidR="003A0B1D" w:rsidRDefault="008D2A65" w:rsidP="003A0B1D">
      <w:pPr>
        <w:spacing w:after="0"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67DEA42" wp14:editId="64C969BF">
            <wp:extent cx="2497059" cy="3276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25"/>
                    <a:stretch/>
                  </pic:blipFill>
                  <pic:spPr bwMode="auto">
                    <a:xfrm>
                      <a:off x="0" y="0"/>
                      <a:ext cx="2520063" cy="330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5CC" w14:textId="47A7E418" w:rsidR="003A0B1D" w:rsidRDefault="003A0B1D" w:rsidP="003A0B1D">
      <w:pPr>
        <w:spacing w:after="0" w:line="360" w:lineRule="auto"/>
        <w:ind w:firstLine="709"/>
        <w:contextualSpacing/>
        <w:jc w:val="center"/>
      </w:pPr>
      <w:r>
        <w:t>Рисунок 3 – Классы и интерфейсы</w:t>
      </w:r>
    </w:p>
    <w:p w14:paraId="16D68B0B" w14:textId="5EFFB7BA" w:rsidR="003A0B1D" w:rsidRDefault="008D2A65" w:rsidP="003A0B1D">
      <w:pPr>
        <w:spacing w:after="0"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5356AEC" wp14:editId="4BF80756">
            <wp:extent cx="3114647" cy="24206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" t="59505" r="-563" b="12080"/>
                    <a:stretch/>
                  </pic:blipFill>
                  <pic:spPr bwMode="auto">
                    <a:xfrm>
                      <a:off x="0" y="0"/>
                      <a:ext cx="3131286" cy="243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0E6DC" w14:textId="77777777" w:rsidR="003A0B1D" w:rsidRPr="009D44D9" w:rsidRDefault="003A0B1D" w:rsidP="003A0B1D">
      <w:pPr>
        <w:spacing w:after="0" w:line="360" w:lineRule="auto"/>
        <w:ind w:firstLine="709"/>
        <w:contextualSpacing/>
        <w:jc w:val="center"/>
      </w:pPr>
      <w:r>
        <w:t xml:space="preserve">Рисунок 4 – </w:t>
      </w:r>
      <w:r>
        <w:rPr>
          <w:lang w:val="en-US"/>
        </w:rPr>
        <w:t>Layout</w:t>
      </w:r>
    </w:p>
    <w:p w14:paraId="1AC552CD" w14:textId="6BE1B062" w:rsidR="003A0B1D" w:rsidRDefault="003A0B1D" w:rsidP="003A0B1D">
      <w:pPr>
        <w:spacing w:after="0" w:line="360" w:lineRule="auto"/>
        <w:ind w:firstLine="709"/>
        <w:contextualSpacing/>
        <w:jc w:val="both"/>
      </w:pPr>
      <w:r>
        <w:t xml:space="preserve">Экран загрузки, представленный на рисунке 5, отображается при каждом запуске приложения.  </w:t>
      </w:r>
    </w:p>
    <w:p w14:paraId="1F0643E3" w14:textId="32E104F0" w:rsidR="003A0B1D" w:rsidRDefault="003A0B1D" w:rsidP="003A0B1D">
      <w:pPr>
        <w:spacing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7D87465F" wp14:editId="20DAE35F">
            <wp:extent cx="1942469" cy="423862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3664" cy="426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24E5" w14:textId="06E3BB15" w:rsidR="003A0B1D" w:rsidRDefault="003A0B1D" w:rsidP="003A0B1D">
      <w:pPr>
        <w:spacing w:after="0" w:line="360" w:lineRule="auto"/>
        <w:contextualSpacing/>
        <w:jc w:val="center"/>
      </w:pPr>
      <w:r>
        <w:t>Рисунок 5 – Экран загрузки</w:t>
      </w:r>
    </w:p>
    <w:p w14:paraId="65FF3F54" w14:textId="60311907" w:rsidR="003A0B1D" w:rsidRDefault="003A0B1D" w:rsidP="003A0B1D">
      <w:pPr>
        <w:spacing w:after="0" w:line="360" w:lineRule="auto"/>
        <w:ind w:firstLine="709"/>
        <w:contextualSpacing/>
        <w:jc w:val="both"/>
      </w:pPr>
      <w:r>
        <w:t>При входе в приложение пользователю представляется возможность войти в профиль или зарегистрироваться (рис. 6).</w:t>
      </w:r>
    </w:p>
    <w:p w14:paraId="0C2D6710" w14:textId="6F28F6DE" w:rsidR="003A0B1D" w:rsidRDefault="003A0B1D" w:rsidP="003A0B1D">
      <w:pPr>
        <w:spacing w:after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C598AF8" wp14:editId="454F3684">
            <wp:extent cx="1903730" cy="3957955"/>
            <wp:effectExtent l="0" t="0" r="127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251" cy="39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99B8" w14:textId="0120FC24" w:rsidR="003A0B1D" w:rsidRDefault="003A0B1D" w:rsidP="003A0B1D">
      <w:pPr>
        <w:spacing w:after="0" w:line="360" w:lineRule="auto"/>
        <w:contextualSpacing/>
        <w:jc w:val="center"/>
      </w:pPr>
      <w:r>
        <w:t>Рисунок 6 – Окно входа и регистрации</w:t>
      </w:r>
    </w:p>
    <w:p w14:paraId="194BA032" w14:textId="17056F89" w:rsidR="00164F8C" w:rsidRDefault="003A0B1D" w:rsidP="003A0B1D">
      <w:pPr>
        <w:spacing w:line="360" w:lineRule="auto"/>
        <w:ind w:firstLine="709"/>
        <w:contextualSpacing/>
        <w:jc w:val="both"/>
      </w:pPr>
      <w:r>
        <w:t>После соответствующего выбора пользователь перейдет либо на страницу авторизации, либо на страницу заглушку для регистрации</w:t>
      </w:r>
      <w:r w:rsidR="00652A83">
        <w:t xml:space="preserve"> (рис. 7)</w:t>
      </w:r>
      <w:r>
        <w:t>.</w:t>
      </w:r>
    </w:p>
    <w:p w14:paraId="69CF0C5B" w14:textId="73D617AF" w:rsidR="003A0B1D" w:rsidRDefault="003A0B1D" w:rsidP="003A0B1D">
      <w:pPr>
        <w:jc w:val="center"/>
      </w:pPr>
      <w:r>
        <w:rPr>
          <w:noProof/>
        </w:rPr>
        <w:drawing>
          <wp:inline distT="0" distB="0" distL="0" distR="0" wp14:anchorId="6193D255" wp14:editId="2361A3D0">
            <wp:extent cx="1661823" cy="34550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666" cy="35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8C75" w14:textId="5C8760D6" w:rsidR="003A0B1D" w:rsidRDefault="003A0B1D" w:rsidP="003A0B1D">
      <w:pPr>
        <w:jc w:val="center"/>
      </w:pPr>
      <w:r>
        <w:t>Рисунок 7 – Страница авторизации</w:t>
      </w:r>
    </w:p>
    <w:p w14:paraId="48DE4E11" w14:textId="44ABDACF" w:rsidR="003A0B1D" w:rsidRPr="003A0B1D" w:rsidRDefault="003A0B1D" w:rsidP="003A0B1D">
      <w:pPr>
        <w:spacing w:line="360" w:lineRule="auto"/>
        <w:ind w:firstLine="709"/>
        <w:contextualSpacing/>
        <w:jc w:val="both"/>
      </w:pPr>
      <w:r>
        <w:lastRenderedPageBreak/>
        <w:t xml:space="preserve">При обращении к </w:t>
      </w:r>
      <w:r>
        <w:rPr>
          <w:lang w:val="en-US"/>
        </w:rPr>
        <w:t>Api</w:t>
      </w:r>
      <w:r>
        <w:t xml:space="preserve"> </w:t>
      </w:r>
      <w:r w:rsidR="00C814F9">
        <w:t>после ввода данных пользователь получает токен авторизации.</w:t>
      </w:r>
    </w:p>
    <w:p w14:paraId="5583E1FB" w14:textId="7D25E33F" w:rsidR="003A0B1D" w:rsidRDefault="003A0B1D" w:rsidP="003A0B1D">
      <w:pPr>
        <w:spacing w:line="360" w:lineRule="auto"/>
        <w:ind w:firstLine="709"/>
        <w:contextualSpacing/>
        <w:jc w:val="both"/>
      </w:pPr>
      <w:r>
        <w:t>Был реализован метод для последующего запуска приложения с последней учетной записью, чтобы пользователь пропускал этап выбора авторизации и входа в приложение при каждом запуске.</w:t>
      </w:r>
    </w:p>
    <w:p w14:paraId="318BEADD" w14:textId="73D73F7E" w:rsidR="00C814F9" w:rsidRPr="008D2A65" w:rsidRDefault="00C814F9" w:rsidP="003A0B1D">
      <w:pPr>
        <w:spacing w:line="360" w:lineRule="auto"/>
        <w:ind w:firstLine="709"/>
        <w:contextualSpacing/>
        <w:jc w:val="both"/>
      </w:pPr>
      <w:r>
        <w:t xml:space="preserve">После успешной авторизации пользователь переходит на страницу со списком цитат и ощущений, возвращаемых из </w:t>
      </w:r>
      <w:r>
        <w:rPr>
          <w:lang w:val="en-US"/>
        </w:rPr>
        <w:t>Api</w:t>
      </w:r>
      <w:r>
        <w:t xml:space="preserve"> (рис. 8).</w:t>
      </w:r>
      <w:r w:rsidR="008D2A65" w:rsidRPr="008D2A65">
        <w:t xml:space="preserve"> </w:t>
      </w:r>
      <w:r w:rsidR="008D2A65">
        <w:t xml:space="preserve">Реализована возможность листать список цитат и ощущений </w:t>
      </w:r>
      <w:proofErr w:type="spellStart"/>
      <w:r w:rsidR="008D2A65">
        <w:t>свайпом</w:t>
      </w:r>
      <w:proofErr w:type="spellEnd"/>
      <w:r w:rsidR="008D2A65">
        <w:t xml:space="preserve"> по экрану.</w:t>
      </w:r>
    </w:p>
    <w:p w14:paraId="00AFC099" w14:textId="7784C0A6" w:rsidR="003A0B1D" w:rsidRDefault="00C814F9" w:rsidP="008D2A65">
      <w:pPr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6E1BFF6" wp14:editId="5A9DBA4F">
            <wp:extent cx="1781175" cy="370315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405" cy="372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9B30" w14:textId="71AD783C" w:rsidR="00C814F9" w:rsidRPr="0021532F" w:rsidRDefault="00C814F9" w:rsidP="008D2A65">
      <w:pPr>
        <w:spacing w:line="360" w:lineRule="auto"/>
        <w:contextualSpacing/>
        <w:jc w:val="center"/>
      </w:pPr>
      <w:r>
        <w:t xml:space="preserve">Рисунок 8 – Окно </w:t>
      </w:r>
      <w:r>
        <w:rPr>
          <w:lang w:val="en-US"/>
        </w:rPr>
        <w:t>Main</w:t>
      </w:r>
    </w:p>
    <w:p w14:paraId="26EA8238" w14:textId="46948F12" w:rsidR="00C814F9" w:rsidRPr="008D2A65" w:rsidRDefault="008D2A65" w:rsidP="003A0B1D">
      <w:pPr>
        <w:spacing w:line="360" w:lineRule="auto"/>
        <w:ind w:firstLine="709"/>
        <w:contextualSpacing/>
        <w:jc w:val="both"/>
      </w:pPr>
      <w:r>
        <w:t>После нажатия «</w:t>
      </w:r>
      <w:r>
        <w:rPr>
          <w:lang w:val="en-US"/>
        </w:rPr>
        <w:t>exit</w:t>
      </w:r>
      <w:r>
        <w:t xml:space="preserve">» происходит переход на страницу авторизации, на которой отображается почта ранее авторизованного пользователя (рис. 9). </w:t>
      </w:r>
      <w:r>
        <w:rPr>
          <w:lang w:val="en-US"/>
        </w:rPr>
        <w:t>E</w:t>
      </w:r>
      <w:r w:rsidRPr="00652A83">
        <w:t>-</w:t>
      </w:r>
      <w:r>
        <w:rPr>
          <w:lang w:val="en-US"/>
        </w:rPr>
        <w:t>mail</w:t>
      </w:r>
      <w:r>
        <w:t xml:space="preserve"> сохраняется и после перезагрузки приложения.</w:t>
      </w:r>
    </w:p>
    <w:p w14:paraId="3547E0B8" w14:textId="4C417723" w:rsidR="008D2A65" w:rsidRDefault="008D2A65" w:rsidP="00652A83">
      <w:pPr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C7DDDAB" wp14:editId="384917A8">
            <wp:extent cx="1933355" cy="4019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54" cy="407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4C24" w14:textId="2043C18D" w:rsidR="00652A83" w:rsidRDefault="00652A83" w:rsidP="00652A83">
      <w:pPr>
        <w:spacing w:line="360" w:lineRule="auto"/>
        <w:contextualSpacing/>
        <w:jc w:val="center"/>
      </w:pPr>
      <w:r>
        <w:t>Рисунок 9 – Страница авторизации после выхода пользователя из аккаунта</w:t>
      </w:r>
    </w:p>
    <w:p w14:paraId="626512E4" w14:textId="285251F0" w:rsidR="00652A83" w:rsidRDefault="00652A83" w:rsidP="003A0B1D">
      <w:pPr>
        <w:spacing w:line="360" w:lineRule="auto"/>
        <w:ind w:firstLine="709"/>
        <w:contextualSpacing/>
        <w:jc w:val="both"/>
      </w:pPr>
      <w:r>
        <w:t>Внешний вид профиля пользователя представлен на рисунке 10.</w:t>
      </w:r>
    </w:p>
    <w:p w14:paraId="791E1DCE" w14:textId="5D56E6BF" w:rsidR="00652A83" w:rsidRDefault="00652A83" w:rsidP="00652A83">
      <w:pPr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2D019848" wp14:editId="3E79694F">
            <wp:extent cx="1922780" cy="3997559"/>
            <wp:effectExtent l="0" t="0" r="127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030" cy="402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038D" w14:textId="0646D3EB" w:rsidR="00652A83" w:rsidRDefault="00652A83" w:rsidP="00652A83">
      <w:pPr>
        <w:spacing w:line="360" w:lineRule="auto"/>
        <w:contextualSpacing/>
        <w:jc w:val="center"/>
      </w:pPr>
      <w:r>
        <w:t>Рисунок 10 – Профиль пользователя</w:t>
      </w:r>
    </w:p>
    <w:p w14:paraId="5F943BE8" w14:textId="4F1E090C" w:rsidR="00652A83" w:rsidRDefault="00652A83" w:rsidP="003A0B1D">
      <w:pPr>
        <w:spacing w:line="360" w:lineRule="auto"/>
        <w:ind w:firstLine="709"/>
        <w:contextualSpacing/>
        <w:jc w:val="both"/>
      </w:pPr>
      <w:r>
        <w:lastRenderedPageBreak/>
        <w:t>При открытии фотографии отображается само фото и кнопки «удалить» и «закрыть»</w:t>
      </w:r>
      <w:r w:rsidR="005755E8">
        <w:t xml:space="preserve"> (рис. 11)</w:t>
      </w:r>
      <w:r>
        <w:t>. Для реализации функционала кнопок используются жесты, при проведении по экрану справа налево фотография будет удалена, если пользователь проводит слепа направо, то фотография закроется и откроется страница профиля с галереей.</w:t>
      </w:r>
      <w:r w:rsidR="005755E8">
        <w:t xml:space="preserve"> Также фотографию можно приближать и возвращать к изначальному размеру двойным нажатием по экрану.</w:t>
      </w:r>
    </w:p>
    <w:p w14:paraId="663C8435" w14:textId="48EED56D" w:rsidR="00652A83" w:rsidRDefault="00652A83" w:rsidP="00652A83">
      <w:pPr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6D4C46FB" wp14:editId="77945B7A">
            <wp:extent cx="1938060" cy="402907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087" cy="4064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94BB5F" w14:textId="7DA7E8DD" w:rsidR="00652A83" w:rsidRPr="008D2A65" w:rsidRDefault="00652A83" w:rsidP="003245B8">
      <w:pPr>
        <w:spacing w:line="360" w:lineRule="auto"/>
        <w:contextualSpacing/>
        <w:jc w:val="center"/>
      </w:pPr>
      <w:r>
        <w:t>Рисунок 11 – Страниц</w:t>
      </w:r>
      <w:r w:rsidR="005755E8">
        <w:t>а</w:t>
      </w:r>
      <w:r>
        <w:t xml:space="preserve"> фотографии</w:t>
      </w:r>
    </w:p>
    <w:sectPr w:rsidR="00652A83" w:rsidRPr="008D2A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D2D62"/>
    <w:multiLevelType w:val="hybridMultilevel"/>
    <w:tmpl w:val="77E874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3B47C5B"/>
    <w:multiLevelType w:val="hybridMultilevel"/>
    <w:tmpl w:val="F8A80F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41A571B"/>
    <w:multiLevelType w:val="hybridMultilevel"/>
    <w:tmpl w:val="BE5673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66276A"/>
    <w:multiLevelType w:val="hybridMultilevel"/>
    <w:tmpl w:val="57BA14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CC93307"/>
    <w:multiLevelType w:val="hybridMultilevel"/>
    <w:tmpl w:val="9C8E9F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73FC65AE"/>
    <w:multiLevelType w:val="hybridMultilevel"/>
    <w:tmpl w:val="05C00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978"/>
    <w:rsid w:val="0004634E"/>
    <w:rsid w:val="000B091B"/>
    <w:rsid w:val="000B2B3C"/>
    <w:rsid w:val="00164F8C"/>
    <w:rsid w:val="00214C63"/>
    <w:rsid w:val="0021532F"/>
    <w:rsid w:val="0027292B"/>
    <w:rsid w:val="002C2DBF"/>
    <w:rsid w:val="00310782"/>
    <w:rsid w:val="003245B8"/>
    <w:rsid w:val="003A0B1D"/>
    <w:rsid w:val="00406ADE"/>
    <w:rsid w:val="00485D8C"/>
    <w:rsid w:val="00505C7A"/>
    <w:rsid w:val="005755E8"/>
    <w:rsid w:val="00596AED"/>
    <w:rsid w:val="00652A83"/>
    <w:rsid w:val="00693A4F"/>
    <w:rsid w:val="006D5F36"/>
    <w:rsid w:val="00745DAA"/>
    <w:rsid w:val="0088099E"/>
    <w:rsid w:val="008A7477"/>
    <w:rsid w:val="008D2A65"/>
    <w:rsid w:val="00914F1D"/>
    <w:rsid w:val="009230CC"/>
    <w:rsid w:val="00954704"/>
    <w:rsid w:val="009748C2"/>
    <w:rsid w:val="00AC0C8A"/>
    <w:rsid w:val="00AD1E24"/>
    <w:rsid w:val="00B47978"/>
    <w:rsid w:val="00B61AF6"/>
    <w:rsid w:val="00B61CC2"/>
    <w:rsid w:val="00BC4B11"/>
    <w:rsid w:val="00BE76BC"/>
    <w:rsid w:val="00C10022"/>
    <w:rsid w:val="00C569F0"/>
    <w:rsid w:val="00C814F9"/>
    <w:rsid w:val="00D04462"/>
    <w:rsid w:val="00D63A44"/>
    <w:rsid w:val="00D8442A"/>
    <w:rsid w:val="00DF6698"/>
    <w:rsid w:val="00E2605B"/>
    <w:rsid w:val="00E44526"/>
    <w:rsid w:val="00F624B8"/>
    <w:rsid w:val="00F96075"/>
    <w:rsid w:val="00FE00F4"/>
    <w:rsid w:val="00FF4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0D999"/>
  <w15:chartTrackingRefBased/>
  <w15:docId w15:val="{C8C72DD1-A786-4D78-A5F6-3F83E1C75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5DAA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B479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79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B47978"/>
    <w:pPr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310782"/>
    <w:pPr>
      <w:spacing w:after="0" w:line="360" w:lineRule="auto"/>
      <w:ind w:left="720" w:firstLine="709"/>
      <w:contextualSpacing/>
      <w:jc w:val="both"/>
    </w:pPr>
    <w:rPr>
      <w:rFonts w:cstheme="minorBidi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C569F0"/>
    <w:pPr>
      <w:spacing w:after="100"/>
    </w:pPr>
  </w:style>
  <w:style w:type="character" w:styleId="a5">
    <w:name w:val="Hyperlink"/>
    <w:basedOn w:val="a0"/>
    <w:uiPriority w:val="99"/>
    <w:unhideWhenUsed/>
    <w:rsid w:val="00C569F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63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jpeg"/><Relationship Id="rId21" Type="http://schemas.openxmlformats.org/officeDocument/2006/relationships/image" Target="media/image15.png"/><Relationship Id="rId34" Type="http://schemas.openxmlformats.org/officeDocument/2006/relationships/hyperlink" Target="https://github.com/dreyvania999/UP_Mob" TargetMode="External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reyvania999/UP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0ABD9C-AC44-4F54-B32C-91BF7305D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25</Pages>
  <Words>1817</Words>
  <Characters>10358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ДрейИА@ngknn.local</cp:lastModifiedBy>
  <cp:revision>14</cp:revision>
  <dcterms:created xsi:type="dcterms:W3CDTF">2023-03-14T15:23:00Z</dcterms:created>
  <dcterms:modified xsi:type="dcterms:W3CDTF">2023-03-21T11:58:00Z</dcterms:modified>
</cp:coreProperties>
</file>